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C4" w:rsidRPr="004C5B85" w:rsidRDefault="004C5B85">
      <w:pPr>
        <w:rPr>
          <w:sz w:val="24"/>
          <w:szCs w:val="24"/>
        </w:rPr>
      </w:pPr>
      <w:r w:rsidRPr="004C5B85">
        <w:rPr>
          <w:sz w:val="24"/>
          <w:szCs w:val="24"/>
        </w:rPr>
        <w:t>BBT Unit 3</w:t>
      </w:r>
      <w:r>
        <w:rPr>
          <w:sz w:val="24"/>
          <w:szCs w:val="24"/>
        </w:rPr>
        <w:t xml:space="preserve"> – Digital Ethics</w:t>
      </w:r>
      <w:bookmarkStart w:id="0" w:name="_GoBack"/>
      <w:bookmarkEnd w:id="0"/>
    </w:p>
    <w:p w:rsidR="004C5B85" w:rsidRPr="004C5B85" w:rsidRDefault="004C5B85">
      <w:pPr>
        <w:rPr>
          <w:sz w:val="24"/>
          <w:szCs w:val="24"/>
        </w:rPr>
      </w:pPr>
      <w:r w:rsidRPr="004C5B85">
        <w:rPr>
          <w:sz w:val="24"/>
          <w:szCs w:val="24"/>
        </w:rPr>
        <w:t>Assignment 1:</w:t>
      </w:r>
    </w:p>
    <w:p w:rsidR="004C5B85" w:rsidRPr="004C5B85" w:rsidRDefault="004C5B85">
      <w:pPr>
        <w:rPr>
          <w:sz w:val="24"/>
          <w:szCs w:val="24"/>
        </w:rPr>
      </w:pPr>
      <w:proofErr w:type="gramStart"/>
      <w:r w:rsidRPr="004C5B85">
        <w:rPr>
          <w:sz w:val="24"/>
          <w:szCs w:val="24"/>
        </w:rPr>
        <w:t>Review New Brunswick Department of Education Policy 311 (especially see Appendix C).</w:t>
      </w:r>
      <w:proofErr w:type="gramEnd"/>
      <w:r w:rsidRPr="004C5B85">
        <w:rPr>
          <w:sz w:val="24"/>
          <w:szCs w:val="24"/>
        </w:rPr>
        <w:t xml:space="preserve"> Summarize the information by creating a “10 commandments of technology use in schools”. </w:t>
      </w:r>
    </w:p>
    <w:p w:rsidR="004C5B85" w:rsidRPr="004C5B85" w:rsidRDefault="004C5B85">
      <w:pPr>
        <w:rPr>
          <w:sz w:val="24"/>
          <w:szCs w:val="24"/>
        </w:rPr>
      </w:pPr>
      <w:r w:rsidRPr="004C5B85">
        <w:rPr>
          <w:sz w:val="24"/>
          <w:szCs w:val="24"/>
        </w:rPr>
        <w:t>Use Microsoft Publisher and the “menu” template to create and customize your 10 commandments. Once completed, email the document to Mr. Hayward</w:t>
      </w:r>
    </w:p>
    <w:sectPr w:rsidR="004C5B85" w:rsidRPr="004C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85"/>
    <w:rsid w:val="0045187A"/>
    <w:rsid w:val="004C5B85"/>
    <w:rsid w:val="006A2E2C"/>
    <w:rsid w:val="00A51026"/>
    <w:rsid w:val="00B24A38"/>
    <w:rsid w:val="00B608BD"/>
    <w:rsid w:val="00C510CD"/>
    <w:rsid w:val="00C6024E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Adam (ASD-N)</dc:creator>
  <cp:lastModifiedBy>Hayward, Adam (ASD-N)</cp:lastModifiedBy>
  <cp:revision>1</cp:revision>
  <dcterms:created xsi:type="dcterms:W3CDTF">2014-09-14T23:23:00Z</dcterms:created>
  <dcterms:modified xsi:type="dcterms:W3CDTF">2014-09-14T23:33:00Z</dcterms:modified>
</cp:coreProperties>
</file>