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FF"/>
          <w:sz w:val="24"/>
          <w:szCs w:val="24"/>
          <w:lang w:val="fr-CA"/>
        </w:rPr>
      </w:pPr>
      <w:r w:rsidRPr="002D4119">
        <w:rPr>
          <w:rFonts w:ascii="Arial" w:hAnsi="Arial" w:cs="Arial"/>
          <w:color w:val="0000FF"/>
          <w:sz w:val="24"/>
          <w:szCs w:val="24"/>
          <w:lang w:val="fr-CA"/>
        </w:rPr>
        <w:t>La matière se divise en deux groupes: les métaux et les non-</w:t>
      </w:r>
      <w:r w:rsidRPr="002D4119">
        <w:rPr>
          <w:rFonts w:ascii="Arial" w:hAnsi="Arial" w:cs="Arial"/>
          <w:color w:val="0000FF"/>
          <w:sz w:val="24"/>
          <w:szCs w:val="24"/>
          <w:lang w:val="fr-CA"/>
        </w:rPr>
        <w:br/>
        <w:t>métaux.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77818"/>
          <w:sz w:val="24"/>
          <w:szCs w:val="24"/>
          <w:lang w:val="fr-CA"/>
        </w:rPr>
      </w:pPr>
      <w:r w:rsidRPr="002D4119">
        <w:rPr>
          <w:rFonts w:ascii="Arial" w:hAnsi="Arial" w:cs="Arial"/>
          <w:color w:val="077818"/>
          <w:sz w:val="24"/>
          <w:szCs w:val="24"/>
          <w:lang w:val="fr-CA"/>
        </w:rPr>
        <w:t xml:space="preserve">En raison de leurs propriétés particulières, les métaux sont </w:t>
      </w:r>
      <w:r w:rsidRPr="002D4119">
        <w:rPr>
          <w:rFonts w:ascii="Arial" w:hAnsi="Arial" w:cs="Arial"/>
          <w:color w:val="077818"/>
          <w:sz w:val="24"/>
          <w:szCs w:val="24"/>
          <w:lang w:val="fr-CA"/>
        </w:rPr>
        <w:br/>
        <w:t>employés d'une multitude de façons.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8B"/>
          <w:sz w:val="24"/>
          <w:szCs w:val="24"/>
          <w:lang w:val="fr-CA"/>
        </w:rPr>
      </w:pPr>
      <w:r w:rsidRPr="002D4119">
        <w:rPr>
          <w:rFonts w:ascii="Arial" w:hAnsi="Arial" w:cs="Arial"/>
          <w:color w:val="00008B"/>
          <w:sz w:val="24"/>
          <w:szCs w:val="24"/>
          <w:lang w:val="fr-CA"/>
        </w:rPr>
        <w:t xml:space="preserve">Les gens se servent des métaux depuis longtemps.  On a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  <w:t xml:space="preserve">commencé par le cuivre, ensuite le bronze, le fer et l'acier. 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  <w:t xml:space="preserve">Maintenant, on emploie aussi les alliages, des mélanges de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  <w:t xml:space="preserve">métaux, pour fabriquer des pièces d'avion, des broches, des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  <w:t xml:space="preserve">fonds de casseroles, etc.  Les propriétés du métal choisi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  <w:t>correspondent à l'utilisation qui en sera faite.</w:t>
      </w: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8B"/>
          <w:sz w:val="24"/>
          <w:szCs w:val="24"/>
          <w:lang w:val="fr-CA"/>
        </w:rPr>
      </w:pP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 w:rsidRPr="002D4119"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 xml:space="preserve">Transformation physiques et réactions </w:t>
      </w:r>
      <w:r w:rsidRPr="002D4119"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br/>
        <w:t>chimiques - Section 1.7 Pages 28-30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2D411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Dans notre vie quotidienne, on peut observer une multitude </w:t>
      </w:r>
      <w:r w:rsidRPr="002D4119">
        <w:rPr>
          <w:rFonts w:ascii="Times New Roman" w:hAnsi="Times New Roman" w:cs="Times New Roman"/>
          <w:color w:val="000000"/>
          <w:sz w:val="24"/>
          <w:szCs w:val="24"/>
          <w:lang w:val="fr-CA"/>
        </w:rPr>
        <w:br/>
        <w:t xml:space="preserve">de transformations de la matière. 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119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proofErr w:type="spellStart"/>
      <w:r w:rsidRPr="002D4119">
        <w:rPr>
          <w:rFonts w:ascii="Times New Roman" w:hAnsi="Times New Roman" w:cs="Times New Roman"/>
          <w:color w:val="000000"/>
          <w:sz w:val="24"/>
          <w:szCs w:val="24"/>
        </w:rPr>
        <w:t>exemple</w:t>
      </w:r>
      <w:proofErr w:type="spellEnd"/>
      <w:r w:rsidRPr="002D41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4"/>
          <w:szCs w:val="24"/>
        </w:rPr>
      </w:pPr>
    </w:p>
    <w:p w:rsidR="002D4119" w:rsidRPr="002D4119" w:rsidRDefault="002D4119" w:rsidP="002D411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4119">
        <w:rPr>
          <w:rFonts w:ascii="Times New Roman" w:hAnsi="Times New Roman" w:cs="Times New Roman"/>
          <w:color w:val="000000"/>
          <w:sz w:val="24"/>
          <w:szCs w:val="24"/>
        </w:rPr>
        <w:t>cuire</w:t>
      </w:r>
      <w:proofErr w:type="spellEnd"/>
      <w:r w:rsidRPr="002D4119">
        <w:rPr>
          <w:rFonts w:ascii="Times New Roman" w:hAnsi="Times New Roman" w:cs="Times New Roman"/>
          <w:color w:val="000000"/>
          <w:sz w:val="24"/>
          <w:szCs w:val="24"/>
        </w:rPr>
        <w:t xml:space="preserve"> un oeuf</w:t>
      </w:r>
    </w:p>
    <w:p w:rsidR="002D4119" w:rsidRPr="002D4119" w:rsidRDefault="002D4119" w:rsidP="002D411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2D4119">
        <w:rPr>
          <w:rFonts w:ascii="Times New Roman" w:hAnsi="Times New Roman" w:cs="Times New Roman"/>
          <w:color w:val="000000"/>
          <w:sz w:val="24"/>
          <w:szCs w:val="24"/>
          <w:lang w:val="fr-CA"/>
        </w:rPr>
        <w:t>brûler de l'essence dans ton auto</w:t>
      </w:r>
    </w:p>
    <w:p w:rsidR="002D4119" w:rsidRPr="002D4119" w:rsidRDefault="002D4119" w:rsidP="002D4119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640" w:hanging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4119">
        <w:rPr>
          <w:rFonts w:ascii="Times New Roman" w:hAnsi="Times New Roman" w:cs="Times New Roman"/>
          <w:color w:val="000000"/>
          <w:sz w:val="24"/>
          <w:szCs w:val="24"/>
        </w:rPr>
        <w:t>congeler</w:t>
      </w:r>
      <w:proofErr w:type="spellEnd"/>
      <w:r w:rsidRPr="002D41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D4119">
        <w:rPr>
          <w:rFonts w:ascii="Times New Roman" w:hAnsi="Times New Roman" w:cs="Times New Roman"/>
          <w:color w:val="000000"/>
          <w:sz w:val="24"/>
          <w:szCs w:val="24"/>
        </w:rPr>
        <w:t>l'eau</w:t>
      </w:r>
      <w:proofErr w:type="spellEnd"/>
      <w:r w:rsidRPr="002D4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 w:rsidRPr="002D4119">
        <w:rPr>
          <w:rFonts w:ascii="Arial" w:hAnsi="Arial" w:cs="Arial"/>
          <w:color w:val="000000"/>
          <w:sz w:val="24"/>
          <w:szCs w:val="24"/>
          <w:lang w:val="fr-CA"/>
        </w:rPr>
        <w:t>Comment peux-tu identifier une transformation?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Changement :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-de couleur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-de température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-d’état et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-de propriétés</w:t>
      </w: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Types de transformation :</w:t>
      </w:r>
    </w:p>
    <w:p w:rsidR="002D4119" w:rsidRDefault="002D4119" w:rsidP="002D41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physique</w:t>
      </w:r>
    </w:p>
    <w:p w:rsidR="002D4119" w:rsidRDefault="002D4119" w:rsidP="002D41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  <w:r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  <w:t>chimique</w:t>
      </w:r>
    </w:p>
    <w:p w:rsidR="002D4119" w:rsidRDefault="002D4119" w:rsidP="002D4119">
      <w:pPr>
        <w:pStyle w:val="ListParagraph"/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</w:p>
    <w:p w:rsidR="002D4119" w:rsidRPr="002D4119" w:rsidRDefault="002D4119" w:rsidP="002D4119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FF0080"/>
          <w:sz w:val="24"/>
          <w:szCs w:val="24"/>
          <w:lang w:val="fr-CA"/>
        </w:rPr>
      </w:pPr>
      <w:r w:rsidRPr="002D4119">
        <w:rPr>
          <w:rFonts w:ascii="Arial" w:hAnsi="Arial" w:cs="Arial"/>
          <w:color w:val="000000"/>
          <w:sz w:val="24"/>
          <w:szCs w:val="24"/>
          <w:lang w:val="fr-CA"/>
        </w:rPr>
        <w:t xml:space="preserve">Nous pouvons en apprendre beaucoup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en observant une chandelle.  Les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propriétés physiques de la chandelle,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telles que sa couleur, sa texture et sa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masse volumique, n'empêchent pas la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lastRenderedPageBreak/>
        <w:t xml:space="preserve">cire de se transformer.  Ainsi, la cire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>fond à une température précise, c'</w:t>
      </w:r>
      <w:proofErr w:type="spellStart"/>
      <w:r w:rsidRPr="002D4119">
        <w:rPr>
          <w:rFonts w:ascii="Arial" w:hAnsi="Arial" w:cs="Arial"/>
          <w:color w:val="000000"/>
          <w:sz w:val="24"/>
          <w:szCs w:val="24"/>
          <w:lang w:val="fr-CA"/>
        </w:rPr>
        <w:t>est-à</w:t>
      </w:r>
      <w:proofErr w:type="spellEnd"/>
      <w:r w:rsidRPr="002D4119">
        <w:rPr>
          <w:rFonts w:ascii="Arial" w:hAnsi="Arial" w:cs="Arial"/>
          <w:color w:val="000000"/>
          <w:sz w:val="24"/>
          <w:szCs w:val="24"/>
          <w:lang w:val="fr-CA"/>
        </w:rPr>
        <w:t>-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dire qu'elle atteint son point de fusion,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puis elle se transforme en gaz à son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point d'ébullition.  Ces propriétés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physiques ont une incidence sur la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capacité de la chandelle à subir une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transformation physique.  </w:t>
      </w:r>
      <w:r w:rsidRPr="002D4119">
        <w:rPr>
          <w:rFonts w:ascii="Arial" w:hAnsi="Arial" w:cs="Arial"/>
          <w:color w:val="FF0080"/>
          <w:sz w:val="24"/>
          <w:szCs w:val="24"/>
          <w:lang w:val="fr-CA"/>
        </w:rPr>
        <w:t xml:space="preserve">Quelle soit </w:t>
      </w:r>
      <w:r w:rsidRPr="002D4119">
        <w:rPr>
          <w:rFonts w:ascii="Arial" w:hAnsi="Arial" w:cs="Arial"/>
          <w:color w:val="FF0080"/>
          <w:sz w:val="24"/>
          <w:szCs w:val="24"/>
          <w:lang w:val="fr-CA"/>
        </w:rPr>
        <w:br/>
        <w:t xml:space="preserve">fondue ou vaporisée, la cire reste </w:t>
      </w:r>
      <w:r w:rsidRPr="002D4119">
        <w:rPr>
          <w:rFonts w:ascii="Arial" w:hAnsi="Arial" w:cs="Arial"/>
          <w:color w:val="FF0080"/>
          <w:sz w:val="24"/>
          <w:szCs w:val="24"/>
          <w:lang w:val="fr-CA"/>
        </w:rPr>
        <w:br/>
        <w:t>toujours de la cire.</w:t>
      </w: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FF6820"/>
          <w:sz w:val="24"/>
          <w:szCs w:val="24"/>
          <w:lang w:val="fr-CA"/>
        </w:rPr>
      </w:pPr>
    </w:p>
    <w:p w:rsid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800080"/>
          <w:sz w:val="24"/>
          <w:szCs w:val="24"/>
        </w:rPr>
      </w:pPr>
      <w:r w:rsidRPr="002D4119">
        <w:rPr>
          <w:rFonts w:ascii="Comic Sans MS" w:hAnsi="Comic Sans MS" w:cs="Comic Sans MS"/>
          <w:color w:val="800080"/>
          <w:sz w:val="24"/>
          <w:szCs w:val="24"/>
        </w:rPr>
        <w:t>Transformation physique</w:t>
      </w: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2D4119">
        <w:rPr>
          <w:rFonts w:ascii="Arial" w:hAnsi="Arial" w:cs="Arial"/>
          <w:color w:val="000000"/>
          <w:sz w:val="24"/>
          <w:szCs w:val="24"/>
          <w:lang w:val="fr-CA"/>
        </w:rPr>
        <w:t xml:space="preserve">Dans une </w:t>
      </w:r>
      <w:r w:rsidRPr="002D4119">
        <w:rPr>
          <w:rFonts w:ascii="Arial" w:hAnsi="Arial" w:cs="Arial"/>
          <w:color w:val="FF0080"/>
          <w:sz w:val="24"/>
          <w:szCs w:val="24"/>
          <w:lang w:val="fr-CA"/>
        </w:rPr>
        <w:t>transformation physique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t xml:space="preserve">, la matière reste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>inchangée, même si son état ou sa forme est modifiée. C'est-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à-dire que la substance reste la même substance (pas de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nouvelle substance formée), même si elle change de forme </w:t>
      </w:r>
      <w:r w:rsidRPr="002D4119">
        <w:rPr>
          <w:rFonts w:ascii="Arial" w:hAnsi="Arial" w:cs="Arial"/>
          <w:color w:val="000000"/>
          <w:sz w:val="24"/>
          <w:szCs w:val="24"/>
          <w:lang w:val="fr-CA"/>
        </w:rPr>
        <w:br/>
        <w:t xml:space="preserve">ou d'état.  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fr-CA"/>
        </w:rPr>
      </w:pPr>
      <w:r w:rsidRPr="002D4119">
        <w:rPr>
          <w:rFonts w:ascii="Arial" w:hAnsi="Arial" w:cs="Arial"/>
          <w:b/>
          <w:bCs/>
          <w:i/>
          <w:iCs/>
          <w:color w:val="000000"/>
          <w:sz w:val="24"/>
          <w:szCs w:val="24"/>
          <w:lang w:val="fr-CA"/>
        </w:rPr>
        <w:t xml:space="preserve">Les six transformations physiques sont: 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FF"/>
          <w:sz w:val="24"/>
          <w:szCs w:val="24"/>
          <w:lang w:val="fr-CA"/>
        </w:rPr>
      </w:pPr>
      <w:r w:rsidRPr="002D4119">
        <w:rPr>
          <w:rFonts w:ascii="Arial" w:hAnsi="Arial" w:cs="Arial"/>
          <w:color w:val="0000FF"/>
          <w:sz w:val="24"/>
          <w:szCs w:val="24"/>
          <w:lang w:val="fr-CA"/>
        </w:rPr>
        <w:t xml:space="preserve">Fusion, ébullition, congélation, condensation, sublimation, </w:t>
      </w:r>
      <w:r w:rsidRPr="002D4119">
        <w:rPr>
          <w:rFonts w:ascii="Arial" w:hAnsi="Arial" w:cs="Arial"/>
          <w:color w:val="0000FF"/>
          <w:sz w:val="24"/>
          <w:szCs w:val="24"/>
          <w:lang w:val="fr-CA"/>
        </w:rPr>
        <w:br/>
        <w:t>dissolution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FF0080"/>
          <w:sz w:val="24"/>
          <w:szCs w:val="24"/>
          <w:lang w:val="fr-CA"/>
        </w:rPr>
      </w:pP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t xml:space="preserve">La plupart des transformations physiques sont </w:t>
      </w: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br/>
        <w:t>facilement réversibles.</w:t>
      </w: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800080"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FF"/>
          <w:sz w:val="24"/>
          <w:szCs w:val="24"/>
          <w:lang w:val="fr-CA"/>
        </w:rPr>
      </w:pPr>
      <w:r w:rsidRPr="002D4119">
        <w:rPr>
          <w:rFonts w:ascii="Comic Sans MS" w:hAnsi="Comic Sans MS" w:cs="Comic Sans MS"/>
          <w:color w:val="0000FF"/>
          <w:sz w:val="24"/>
          <w:szCs w:val="24"/>
          <w:lang w:val="fr-CA"/>
        </w:rPr>
        <w:t>Transformation chimique</w:t>
      </w: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8B"/>
          <w:sz w:val="24"/>
          <w:szCs w:val="24"/>
          <w:lang w:val="fr-CA"/>
        </w:rPr>
      </w:pPr>
      <w:r w:rsidRPr="002D4119">
        <w:rPr>
          <w:rFonts w:ascii="Arial" w:hAnsi="Arial" w:cs="Arial"/>
          <w:color w:val="00008B"/>
          <w:sz w:val="24"/>
          <w:szCs w:val="24"/>
          <w:lang w:val="fr-CA"/>
        </w:rPr>
        <w:t xml:space="preserve">Dans une transformation chimique, la substance originale est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</w:r>
      <w:proofErr w:type="gramStart"/>
      <w:r w:rsidRPr="002D4119">
        <w:rPr>
          <w:rFonts w:ascii="Arial" w:hAnsi="Arial" w:cs="Arial"/>
          <w:color w:val="00008B"/>
          <w:sz w:val="24"/>
          <w:szCs w:val="24"/>
          <w:lang w:val="fr-CA"/>
        </w:rPr>
        <w:t>changé</w:t>
      </w:r>
      <w:proofErr w:type="gramEnd"/>
      <w:r w:rsidRPr="002D4119">
        <w:rPr>
          <w:rFonts w:ascii="Arial" w:hAnsi="Arial" w:cs="Arial"/>
          <w:color w:val="00008B"/>
          <w:sz w:val="24"/>
          <w:szCs w:val="24"/>
          <w:lang w:val="fr-CA"/>
        </w:rPr>
        <w:t xml:space="preserve"> en une ou plusieurs nouvelles substances ayant des </w:t>
      </w:r>
      <w:r w:rsidRPr="002D4119">
        <w:rPr>
          <w:rFonts w:ascii="Arial" w:hAnsi="Arial" w:cs="Arial"/>
          <w:color w:val="00008B"/>
          <w:sz w:val="24"/>
          <w:szCs w:val="24"/>
          <w:lang w:val="fr-CA"/>
        </w:rPr>
        <w:br/>
        <w:t xml:space="preserve">propriétés complètement différentes. 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FFFF00"/>
          <w:sz w:val="24"/>
          <w:szCs w:val="24"/>
          <w:lang w:val="fr-CA"/>
        </w:rPr>
      </w:pP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t xml:space="preserve">La plupart des transformations chimiques sont </w:t>
      </w: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br/>
        <w:t xml:space="preserve">difficilement réversibles parce qu'une nouvelle substance </w:t>
      </w: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br/>
        <w:t xml:space="preserve">a été créée.  Les transformations chimiques sont </w:t>
      </w: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br/>
        <w:t xml:space="preserve">TOUJOURS impliquées dans la création d'une ou de </w:t>
      </w:r>
      <w:r w:rsidRPr="002D4119">
        <w:rPr>
          <w:rFonts w:ascii="Arial" w:hAnsi="Arial" w:cs="Arial"/>
          <w:b/>
          <w:bCs/>
          <w:color w:val="FF0080"/>
          <w:sz w:val="24"/>
          <w:szCs w:val="24"/>
          <w:lang w:val="fr-CA"/>
        </w:rPr>
        <w:br/>
        <w:t xml:space="preserve">plusieurs nouvelles substances. </w:t>
      </w:r>
      <w:r w:rsidRPr="002D4119">
        <w:rPr>
          <w:rFonts w:ascii="Arial" w:hAnsi="Arial" w:cs="Arial"/>
          <w:b/>
          <w:bCs/>
          <w:color w:val="FFFF00"/>
          <w:sz w:val="24"/>
          <w:szCs w:val="24"/>
          <w:lang w:val="fr-CA"/>
        </w:rPr>
        <w:t xml:space="preserve"> 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fr-CA"/>
        </w:rPr>
      </w:pPr>
      <w:r w:rsidRPr="002D4119">
        <w:rPr>
          <w:rFonts w:ascii="Arial" w:hAnsi="Arial" w:cs="Arial"/>
          <w:b/>
          <w:bCs/>
          <w:i/>
          <w:iCs/>
          <w:color w:val="000000"/>
          <w:sz w:val="24"/>
          <w:szCs w:val="24"/>
          <w:lang w:val="fr-CA"/>
        </w:rPr>
        <w:t>Exemples de transformations chimiques:</w:t>
      </w:r>
    </w:p>
    <w:p w:rsidR="002D4119" w:rsidRPr="002D4119" w:rsidRDefault="002D4119" w:rsidP="002D41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fr-CA"/>
        </w:rPr>
      </w:pPr>
    </w:p>
    <w:p w:rsidR="002D4119" w:rsidRPr="002D4119" w:rsidRDefault="002D4119" w:rsidP="002D411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8B"/>
          <w:sz w:val="24"/>
          <w:szCs w:val="24"/>
          <w:lang w:val="fr-CA"/>
        </w:rPr>
      </w:pPr>
      <w:proofErr w:type="gramStart"/>
      <w:r w:rsidRPr="002D4119">
        <w:rPr>
          <w:rFonts w:ascii="Arial" w:hAnsi="Arial" w:cs="Arial"/>
          <w:color w:val="00008B"/>
          <w:sz w:val="24"/>
          <w:szCs w:val="24"/>
          <w:lang w:val="fr-CA"/>
        </w:rPr>
        <w:t>brûler</w:t>
      </w:r>
      <w:proofErr w:type="gramEnd"/>
      <w:r w:rsidRPr="002D4119">
        <w:rPr>
          <w:rFonts w:ascii="Arial" w:hAnsi="Arial" w:cs="Arial"/>
          <w:color w:val="00008B"/>
          <w:sz w:val="24"/>
          <w:szCs w:val="24"/>
          <w:lang w:val="fr-CA"/>
        </w:rPr>
        <w:t>, cuire et rouiller</w:t>
      </w:r>
    </w:p>
    <w:p w:rsidR="00A05F71" w:rsidRPr="002D4119" w:rsidRDefault="002D4119" w:rsidP="002D4119">
      <w:pPr>
        <w:jc w:val="both"/>
        <w:rPr>
          <w:sz w:val="24"/>
          <w:szCs w:val="24"/>
          <w:lang w:val="fr-CA"/>
        </w:rPr>
      </w:pPr>
    </w:p>
    <w:p w:rsidR="002D4119" w:rsidRPr="002D4119" w:rsidRDefault="002D4119">
      <w:pPr>
        <w:jc w:val="both"/>
        <w:rPr>
          <w:sz w:val="24"/>
          <w:szCs w:val="24"/>
          <w:lang w:val="fr-CA"/>
        </w:rPr>
      </w:pPr>
      <w:bookmarkStart w:id="0" w:name="_GoBack"/>
      <w:bookmarkEnd w:id="0"/>
    </w:p>
    <w:sectPr w:rsidR="002D4119" w:rsidRPr="002D4119" w:rsidSect="009B57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3A1D3A"/>
    <w:lvl w:ilvl="0">
      <w:numFmt w:val="bullet"/>
      <w:lvlText w:val="*"/>
      <w:lvlJc w:val="left"/>
    </w:lvl>
  </w:abstractNum>
  <w:abstractNum w:abstractNumId="1">
    <w:nsid w:val="417C6479"/>
    <w:multiLevelType w:val="hybridMultilevel"/>
    <w:tmpl w:val="829E539A"/>
    <w:lvl w:ilvl="0" w:tplc="07689A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19"/>
    <w:rsid w:val="002D4119"/>
    <w:rsid w:val="00CD1526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DA598-FB25-42AC-9D0F-B1AA1B1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2016-05-19T12:27:00Z</dcterms:created>
  <dcterms:modified xsi:type="dcterms:W3CDTF">2016-05-19T12:34:00Z</dcterms:modified>
</cp:coreProperties>
</file>