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EF" w:rsidRPr="008976B0" w:rsidRDefault="00322B33" w:rsidP="00565BFE">
      <w:pPr>
        <w:jc w:val="center"/>
        <w:rPr>
          <w:rFonts w:ascii="Papyrus" w:hAnsi="Papyrus"/>
          <w:b/>
          <w:sz w:val="44"/>
          <w:szCs w:val="44"/>
          <w:u w:val="single"/>
          <w:lang w:val="en-CA"/>
        </w:rPr>
      </w:pPr>
      <w:r>
        <w:rPr>
          <w:rFonts w:ascii="Papyrus" w:hAnsi="Papyrus"/>
          <w:b/>
          <w:sz w:val="44"/>
          <w:szCs w:val="44"/>
          <w:u w:val="single"/>
          <w:lang w:val="en-CA"/>
        </w:rPr>
        <w:t>Fi</w:t>
      </w:r>
      <w:bookmarkStart w:id="0" w:name="_GoBack"/>
      <w:bookmarkEnd w:id="0"/>
      <w:r>
        <w:rPr>
          <w:rFonts w:ascii="Papyrus" w:hAnsi="Papyrus"/>
          <w:b/>
          <w:sz w:val="44"/>
          <w:szCs w:val="44"/>
          <w:u w:val="single"/>
          <w:lang w:val="en-CA"/>
        </w:rPr>
        <w:t>nancial and Workplace Mathematics 11</w:t>
      </w:r>
    </w:p>
    <w:p w:rsidR="00565BFE" w:rsidRDefault="00854610" w:rsidP="00565BFE">
      <w:pPr>
        <w:jc w:val="center"/>
        <w:rPr>
          <w:rFonts w:ascii="Papyrus" w:hAnsi="Papyrus"/>
          <w:b/>
          <w:sz w:val="28"/>
          <w:szCs w:val="44"/>
          <w:lang w:val="en-CA"/>
        </w:rPr>
      </w:pPr>
      <w:r>
        <w:rPr>
          <w:rFonts w:ascii="Papyrus" w:hAnsi="Papyrus"/>
          <w:b/>
          <w:sz w:val="28"/>
          <w:szCs w:val="44"/>
          <w:lang w:val="en-CA"/>
        </w:rPr>
        <w:t>201</w:t>
      </w:r>
      <w:r w:rsidR="00656662">
        <w:rPr>
          <w:rFonts w:ascii="Papyrus" w:hAnsi="Papyrus"/>
          <w:b/>
          <w:sz w:val="28"/>
          <w:szCs w:val="44"/>
          <w:lang w:val="en-CA"/>
        </w:rPr>
        <w:t>7</w:t>
      </w:r>
      <w:r w:rsidR="00322B33">
        <w:rPr>
          <w:rFonts w:ascii="Papyrus" w:hAnsi="Papyrus"/>
          <w:b/>
          <w:sz w:val="28"/>
          <w:szCs w:val="44"/>
          <w:lang w:val="en-CA"/>
        </w:rPr>
        <w:t>-201</w:t>
      </w:r>
      <w:r w:rsidR="00656662">
        <w:rPr>
          <w:rFonts w:ascii="Papyrus" w:hAnsi="Papyrus"/>
          <w:b/>
          <w:sz w:val="28"/>
          <w:szCs w:val="44"/>
          <w:lang w:val="en-CA"/>
        </w:rPr>
        <w:t>8</w:t>
      </w:r>
    </w:p>
    <w:p w:rsidR="00666DE1" w:rsidRDefault="00666DE1" w:rsidP="00666DE1">
      <w:pPr>
        <w:rPr>
          <w:rFonts w:ascii="Papyrus" w:hAnsi="Papyrus"/>
          <w:b/>
          <w:sz w:val="20"/>
          <w:szCs w:val="20"/>
          <w:u w:val="single"/>
          <w:lang w:val="en-CA"/>
        </w:rPr>
      </w:pPr>
      <w:r w:rsidRPr="00666DE1">
        <w:rPr>
          <w:rFonts w:ascii="Papyrus" w:hAnsi="Papyrus"/>
          <w:b/>
          <w:sz w:val="20"/>
          <w:szCs w:val="20"/>
          <w:u w:val="single"/>
          <w:lang w:val="en-CA"/>
        </w:rPr>
        <w:t>TEACHER:</w:t>
      </w:r>
    </w:p>
    <w:p w:rsidR="00666DE1" w:rsidRPr="008976B0" w:rsidRDefault="00666DE1" w:rsidP="00565BFE">
      <w:pPr>
        <w:rPr>
          <w:rFonts w:ascii="Papyrus" w:hAnsi="Papyrus"/>
          <w:b/>
          <w:sz w:val="24"/>
          <w:szCs w:val="24"/>
          <w:lang w:val="en-CA"/>
        </w:rPr>
      </w:pPr>
      <w:r w:rsidRPr="008976B0">
        <w:rPr>
          <w:rFonts w:ascii="Papyrus" w:hAnsi="Papyrus"/>
          <w:b/>
          <w:sz w:val="24"/>
          <w:szCs w:val="24"/>
          <w:lang w:val="en-CA"/>
        </w:rPr>
        <w:tab/>
        <w:t>M</w:t>
      </w:r>
      <w:r w:rsidR="00656662">
        <w:rPr>
          <w:rFonts w:ascii="Papyrus" w:hAnsi="Papyrus"/>
          <w:b/>
          <w:sz w:val="24"/>
          <w:szCs w:val="24"/>
          <w:lang w:val="en-CA"/>
        </w:rPr>
        <w:t>rs</w:t>
      </w:r>
      <w:r w:rsidRPr="008976B0">
        <w:rPr>
          <w:rFonts w:ascii="Papyrus" w:hAnsi="Papyrus"/>
          <w:b/>
          <w:sz w:val="24"/>
          <w:szCs w:val="24"/>
          <w:lang w:val="en-CA"/>
        </w:rPr>
        <w:t>.</w:t>
      </w:r>
      <w:r w:rsidR="00656662">
        <w:rPr>
          <w:rFonts w:ascii="Papyrus" w:hAnsi="Papyrus"/>
          <w:b/>
          <w:sz w:val="24"/>
          <w:szCs w:val="24"/>
          <w:lang w:val="en-CA"/>
        </w:rPr>
        <w:t xml:space="preserve"> Godfrey</w:t>
      </w:r>
      <w:r w:rsidR="00656662">
        <w:rPr>
          <w:rFonts w:ascii="Papyrus" w:hAnsi="Papyrus"/>
          <w:b/>
          <w:sz w:val="24"/>
          <w:szCs w:val="24"/>
          <w:lang w:val="en-CA"/>
        </w:rPr>
        <w:tab/>
      </w:r>
    </w:p>
    <w:p w:rsidR="00666DE1" w:rsidRDefault="00666DE1" w:rsidP="00565BFE">
      <w:pPr>
        <w:rPr>
          <w:rFonts w:ascii="Papyrus" w:hAnsi="Papyrus"/>
          <w:b/>
          <w:sz w:val="20"/>
          <w:szCs w:val="20"/>
          <w:lang w:val="en-CA"/>
        </w:rPr>
      </w:pPr>
    </w:p>
    <w:p w:rsidR="00565BFE" w:rsidRPr="00666DE1" w:rsidRDefault="00565BFE" w:rsidP="00565BFE">
      <w:pPr>
        <w:rPr>
          <w:rFonts w:ascii="Papyrus" w:hAnsi="Papyrus"/>
          <w:b/>
          <w:sz w:val="20"/>
          <w:szCs w:val="20"/>
          <w:lang w:val="en-CA"/>
        </w:rPr>
      </w:pPr>
      <w:r w:rsidRPr="00565BFE">
        <w:rPr>
          <w:rFonts w:ascii="Papyrus" w:hAnsi="Papyrus"/>
          <w:b/>
          <w:sz w:val="20"/>
          <w:szCs w:val="20"/>
          <w:u w:val="single"/>
          <w:lang w:val="en-CA"/>
        </w:rPr>
        <w:t>COURSE DESCRIPTION:</w:t>
      </w:r>
    </w:p>
    <w:p w:rsidR="00565BFE" w:rsidRDefault="00565BFE" w:rsidP="00565BFE">
      <w:pPr>
        <w:rPr>
          <w:rFonts w:ascii="Papyrus" w:hAnsi="Papyrus"/>
          <w:b/>
          <w:sz w:val="24"/>
          <w:szCs w:val="24"/>
          <w:lang w:val="en-CA"/>
        </w:rPr>
      </w:pPr>
      <w:r>
        <w:rPr>
          <w:rFonts w:ascii="Papyrus" w:hAnsi="Papyrus"/>
          <w:b/>
          <w:sz w:val="20"/>
          <w:szCs w:val="20"/>
          <w:lang w:val="en-CA"/>
        </w:rPr>
        <w:tab/>
      </w:r>
      <w:r w:rsidRPr="008976B0">
        <w:rPr>
          <w:rFonts w:ascii="Papyrus" w:hAnsi="Papyrus"/>
          <w:b/>
          <w:sz w:val="24"/>
          <w:szCs w:val="24"/>
          <w:lang w:val="en-CA"/>
        </w:rPr>
        <w:t xml:space="preserve">This </w:t>
      </w:r>
      <w:r w:rsidR="00322B33">
        <w:rPr>
          <w:rFonts w:ascii="Papyrus" w:hAnsi="Papyrus"/>
          <w:b/>
          <w:sz w:val="24"/>
          <w:szCs w:val="24"/>
          <w:lang w:val="en-CA"/>
        </w:rPr>
        <w:t xml:space="preserve">course is designed to provide students with the mathematical understandings and critical-thinking skills identified for entry into the majority of trades and for direct entry into the workforce.  This </w:t>
      </w:r>
      <w:r w:rsidRPr="008976B0">
        <w:rPr>
          <w:rFonts w:ascii="Papyrus" w:hAnsi="Papyrus"/>
          <w:b/>
          <w:sz w:val="24"/>
          <w:szCs w:val="24"/>
          <w:lang w:val="en-CA"/>
        </w:rPr>
        <w:t>is a compulsory course that meets the graduation requirement of one Mathematics course at the Grade 11</w:t>
      </w:r>
      <w:r w:rsidR="00270D6A">
        <w:rPr>
          <w:rFonts w:ascii="Papyrus" w:hAnsi="Papyrus"/>
          <w:b/>
          <w:sz w:val="24"/>
          <w:szCs w:val="24"/>
          <w:lang w:val="en-CA"/>
        </w:rPr>
        <w:t xml:space="preserve"> level and is a prerequisite course for Grade 12 Math courses. </w:t>
      </w:r>
      <w:r w:rsidRPr="008976B0">
        <w:rPr>
          <w:rFonts w:ascii="Papyrus" w:hAnsi="Papyrus"/>
          <w:b/>
          <w:sz w:val="24"/>
          <w:szCs w:val="24"/>
          <w:lang w:val="en-CA"/>
        </w:rPr>
        <w:t xml:space="preserve">  </w:t>
      </w:r>
    </w:p>
    <w:p w:rsidR="00F577AB" w:rsidRPr="00F577AB" w:rsidRDefault="00F577AB" w:rsidP="00565BFE">
      <w:pPr>
        <w:rPr>
          <w:rFonts w:ascii="Papyrus" w:hAnsi="Papyrus"/>
          <w:b/>
          <w:sz w:val="20"/>
          <w:szCs w:val="20"/>
          <w:lang w:val="en-CA"/>
        </w:rPr>
      </w:pPr>
    </w:p>
    <w:p w:rsidR="00F577AB" w:rsidRDefault="00F577AB" w:rsidP="00565BFE">
      <w:pPr>
        <w:rPr>
          <w:rFonts w:ascii="Papyrus" w:hAnsi="Papyrus"/>
          <w:b/>
          <w:sz w:val="24"/>
          <w:szCs w:val="24"/>
          <w:u w:val="single"/>
          <w:lang w:val="en-CA"/>
        </w:rPr>
      </w:pPr>
      <w:r w:rsidRPr="00F577AB">
        <w:rPr>
          <w:rFonts w:ascii="Papyrus" w:hAnsi="Papyrus"/>
          <w:b/>
          <w:sz w:val="24"/>
          <w:szCs w:val="24"/>
          <w:u w:val="single"/>
          <w:lang w:val="en-CA"/>
        </w:rPr>
        <w:t>TEXTBOOK:</w:t>
      </w:r>
    </w:p>
    <w:p w:rsidR="00F577AB" w:rsidRPr="00F577AB" w:rsidRDefault="00F577AB" w:rsidP="00565BFE">
      <w:pPr>
        <w:rPr>
          <w:rFonts w:ascii="Papyrus" w:hAnsi="Papyrus"/>
          <w:b/>
          <w:sz w:val="24"/>
          <w:szCs w:val="24"/>
          <w:lang w:val="en-CA"/>
        </w:rPr>
      </w:pPr>
      <w:r w:rsidRPr="00F577AB">
        <w:rPr>
          <w:rFonts w:ascii="Papyrus" w:hAnsi="Papyrus"/>
          <w:b/>
          <w:sz w:val="24"/>
          <w:szCs w:val="24"/>
          <w:lang w:val="en-CA"/>
        </w:rPr>
        <w:tab/>
        <w:t>Math at Work 11</w:t>
      </w:r>
    </w:p>
    <w:p w:rsidR="00FA286B" w:rsidRDefault="00FA286B" w:rsidP="00565BFE">
      <w:pPr>
        <w:rPr>
          <w:rFonts w:ascii="Papyrus" w:hAnsi="Papyrus"/>
          <w:b/>
          <w:sz w:val="20"/>
          <w:szCs w:val="20"/>
          <w:lang w:val="en-CA"/>
        </w:rPr>
      </w:pPr>
    </w:p>
    <w:p w:rsidR="00FA286B" w:rsidRDefault="00FA286B" w:rsidP="00565BFE">
      <w:pPr>
        <w:rPr>
          <w:rFonts w:ascii="Papyrus" w:hAnsi="Papyrus"/>
          <w:b/>
          <w:sz w:val="20"/>
          <w:szCs w:val="20"/>
          <w:u w:val="single"/>
          <w:lang w:val="en-CA"/>
        </w:rPr>
      </w:pPr>
      <w:r w:rsidRPr="00FA286B">
        <w:rPr>
          <w:rFonts w:ascii="Papyrus" w:hAnsi="Papyrus"/>
          <w:b/>
          <w:sz w:val="20"/>
          <w:szCs w:val="20"/>
          <w:u w:val="single"/>
          <w:lang w:val="en-CA"/>
        </w:rPr>
        <w:t>COURSE MATERIAL</w:t>
      </w:r>
      <w:r w:rsidR="005A14A3">
        <w:rPr>
          <w:rFonts w:ascii="Papyrus" w:hAnsi="Papyrus"/>
          <w:b/>
          <w:sz w:val="20"/>
          <w:szCs w:val="20"/>
          <w:u w:val="single"/>
          <w:lang w:val="en-CA"/>
        </w:rPr>
        <w:t xml:space="preserve"> (if time permits)</w:t>
      </w:r>
      <w:r w:rsidRPr="00FA286B">
        <w:rPr>
          <w:rFonts w:ascii="Papyrus" w:hAnsi="Papyrus"/>
          <w:b/>
          <w:sz w:val="20"/>
          <w:szCs w:val="20"/>
          <w:u w:val="single"/>
          <w:lang w:val="en-CA"/>
        </w:rPr>
        <w:t>:</w:t>
      </w:r>
    </w:p>
    <w:p w:rsidR="006362C7" w:rsidRPr="00355CF9" w:rsidRDefault="00FA286B" w:rsidP="006362C7">
      <w:pPr>
        <w:rPr>
          <w:rFonts w:ascii="Papyrus" w:eastAsia="Calibri" w:hAnsi="Papyrus" w:cs="Times New Roman"/>
          <w:sz w:val="24"/>
        </w:rPr>
      </w:pPr>
      <w:r>
        <w:rPr>
          <w:rFonts w:ascii="Papyrus" w:hAnsi="Papyrus"/>
          <w:b/>
          <w:sz w:val="20"/>
          <w:szCs w:val="20"/>
          <w:lang w:val="en-CA"/>
        </w:rPr>
        <w:tab/>
      </w:r>
      <w:r w:rsidR="006362C7" w:rsidRPr="005768EC">
        <w:rPr>
          <w:rFonts w:ascii="Papyrus" w:eastAsia="Calibri" w:hAnsi="Papyrus" w:cs="Times New Roman"/>
          <w:b/>
          <w:sz w:val="20"/>
          <w:u w:val="single"/>
        </w:rPr>
        <w:t>UNIT:</w:t>
      </w:r>
      <w:r w:rsidR="006362C7" w:rsidRPr="005768EC">
        <w:rPr>
          <w:rFonts w:ascii="Papyrus" w:eastAsia="Calibri" w:hAnsi="Papyrus" w:cs="Times New Roman"/>
          <w:b/>
          <w:sz w:val="20"/>
        </w:rPr>
        <w:t xml:space="preserve">                    </w:t>
      </w:r>
      <w:r w:rsidR="005768EC">
        <w:rPr>
          <w:rFonts w:ascii="Papyrus" w:eastAsia="Calibri" w:hAnsi="Papyrus" w:cs="Times New Roman"/>
          <w:b/>
          <w:sz w:val="20"/>
        </w:rPr>
        <w:t xml:space="preserve">        </w:t>
      </w:r>
      <w:r w:rsidR="006362C7" w:rsidRPr="005768EC">
        <w:rPr>
          <w:rFonts w:ascii="Papyrus" w:eastAsia="Calibri" w:hAnsi="Papyrus" w:cs="Times New Roman"/>
          <w:b/>
          <w:sz w:val="20"/>
          <w:u w:val="single"/>
        </w:rPr>
        <w:t>TIME-LINE:</w:t>
      </w:r>
      <w:r w:rsidR="006362C7" w:rsidRPr="005768EC">
        <w:rPr>
          <w:rFonts w:ascii="Papyrus" w:eastAsia="Calibri" w:hAnsi="Papyrus" w:cs="Times New Roman"/>
          <w:b/>
          <w:sz w:val="20"/>
        </w:rPr>
        <w:t xml:space="preserve">                    </w:t>
      </w:r>
      <w:r w:rsidR="00355CF9" w:rsidRPr="005768EC">
        <w:rPr>
          <w:rFonts w:ascii="Papyrus" w:hAnsi="Papyrus"/>
          <w:b/>
          <w:sz w:val="20"/>
        </w:rPr>
        <w:tab/>
      </w:r>
      <w:r w:rsidR="006362C7" w:rsidRPr="005768EC">
        <w:rPr>
          <w:rFonts w:ascii="Papyrus" w:eastAsia="Calibri" w:hAnsi="Papyrus" w:cs="Times New Roman"/>
          <w:b/>
          <w:sz w:val="20"/>
          <w:u w:val="single"/>
        </w:rPr>
        <w:t>TOPICS:</w:t>
      </w:r>
    </w:p>
    <w:p w:rsidR="006362C7" w:rsidRPr="005768EC" w:rsidRDefault="006362C7" w:rsidP="006362C7">
      <w:pPr>
        <w:rPr>
          <w:rFonts w:ascii="Papyrus" w:eastAsia="Calibri" w:hAnsi="Papyrus" w:cs="Times New Roman"/>
          <w:sz w:val="16"/>
          <w:szCs w:val="16"/>
        </w:rPr>
      </w:pPr>
      <w:r w:rsidRPr="00355CF9">
        <w:rPr>
          <w:rFonts w:ascii="Papyrus" w:eastAsia="Calibri" w:hAnsi="Papyrus" w:cs="Times New Roman"/>
          <w:sz w:val="24"/>
        </w:rPr>
        <w:t xml:space="preserve">                          </w:t>
      </w:r>
      <w:r w:rsidRPr="005768EC">
        <w:rPr>
          <w:rFonts w:ascii="Papyrus" w:eastAsia="Calibri" w:hAnsi="Papyrus" w:cs="Times New Roman"/>
          <w:sz w:val="16"/>
          <w:szCs w:val="16"/>
        </w:rPr>
        <w:t xml:space="preserve">                                                      </w:t>
      </w:r>
    </w:p>
    <w:p w:rsidR="001A3DC9" w:rsidRPr="00355CF9" w:rsidRDefault="00121767" w:rsidP="001A3DC9">
      <w:pPr>
        <w:tabs>
          <w:tab w:val="left" w:pos="2430"/>
          <w:tab w:val="left" w:pos="4320"/>
        </w:tabs>
        <w:rPr>
          <w:rFonts w:ascii="Papyrus" w:hAnsi="Papyrus"/>
        </w:rPr>
      </w:pPr>
      <w:r w:rsidRPr="00355CF9">
        <w:rPr>
          <w:rFonts w:ascii="Papyrus" w:hAnsi="Papyrus"/>
          <w:b/>
        </w:rPr>
        <w:sym w:font="Wingdings 2" w:char="F050"/>
      </w:r>
      <w:r w:rsidRPr="00355CF9">
        <w:rPr>
          <w:rFonts w:ascii="Papyrus" w:hAnsi="Papyrus"/>
          <w:b/>
        </w:rPr>
        <w:t xml:space="preserve">  </w:t>
      </w:r>
      <w:r w:rsidR="001A3DC9">
        <w:rPr>
          <w:rFonts w:ascii="Papyrus" w:hAnsi="Papyrus"/>
          <w:b/>
        </w:rPr>
        <w:t xml:space="preserve">  </w:t>
      </w:r>
      <w:r w:rsidR="001A3DC9" w:rsidRPr="005768EC">
        <w:rPr>
          <w:rFonts w:ascii="Papyrus" w:hAnsi="Papyrus"/>
          <w:b/>
          <w:sz w:val="20"/>
          <w:szCs w:val="20"/>
        </w:rPr>
        <w:t>ALGEBRA</w:t>
      </w:r>
      <w:r w:rsidR="001A3DC9" w:rsidRPr="00355CF9">
        <w:rPr>
          <w:rFonts w:ascii="Papyrus" w:hAnsi="Papyrus"/>
        </w:rPr>
        <w:tab/>
        <w:t xml:space="preserve">   </w:t>
      </w:r>
      <w:r w:rsidR="001A3DC9">
        <w:rPr>
          <w:rFonts w:ascii="Papyrus" w:hAnsi="Papyrus"/>
        </w:rPr>
        <w:t xml:space="preserve">        </w:t>
      </w:r>
      <w:r w:rsidR="001A3DC9" w:rsidRPr="00355CF9">
        <w:rPr>
          <w:rFonts w:ascii="Papyrus" w:hAnsi="Papyrus"/>
        </w:rPr>
        <w:t>4 weeks</w:t>
      </w:r>
      <w:r w:rsidR="001A3DC9" w:rsidRPr="00355CF9">
        <w:rPr>
          <w:rFonts w:ascii="Papyrus" w:hAnsi="Papyrus"/>
        </w:rPr>
        <w:tab/>
      </w:r>
      <w:r w:rsidR="001A3DC9" w:rsidRPr="00355CF9">
        <w:rPr>
          <w:rFonts w:ascii="Papyrus" w:eastAsia="Calibri" w:hAnsi="Papyrus" w:cs="Times New Roman"/>
        </w:rPr>
        <w:sym w:font="Symbol" w:char="F0B7"/>
      </w:r>
      <w:r w:rsidR="001A3DC9" w:rsidRPr="00355CF9">
        <w:rPr>
          <w:rFonts w:ascii="Papyrus" w:hAnsi="Papyrus"/>
        </w:rPr>
        <w:tab/>
        <w:t>Solve problems that require the</w:t>
      </w:r>
      <w:r w:rsidR="001A3DC9">
        <w:rPr>
          <w:rFonts w:ascii="Papyrus" w:hAnsi="Papyrus"/>
        </w:rPr>
        <w:t xml:space="preserve"> manipulation </w:t>
      </w:r>
      <w:r w:rsidR="001A3DC9">
        <w:rPr>
          <w:rFonts w:ascii="Papyrus" w:hAnsi="Papyrus"/>
        </w:rPr>
        <w:tab/>
      </w:r>
      <w:r w:rsidR="001A3DC9">
        <w:rPr>
          <w:rFonts w:ascii="Papyrus" w:hAnsi="Papyrus"/>
        </w:rPr>
        <w:tab/>
      </w:r>
      <w:r w:rsidR="001A3DC9">
        <w:rPr>
          <w:rFonts w:ascii="Papyrus" w:hAnsi="Papyrus"/>
        </w:rPr>
        <w:tab/>
      </w:r>
      <w:r w:rsidR="001A3DC9">
        <w:rPr>
          <w:rFonts w:ascii="Papyrus" w:hAnsi="Papyrus"/>
        </w:rPr>
        <w:tab/>
        <w:t xml:space="preserve">and </w:t>
      </w:r>
      <w:r w:rsidR="001A3DC9" w:rsidRPr="00355CF9">
        <w:rPr>
          <w:rFonts w:ascii="Papyrus" w:hAnsi="Papyrus"/>
        </w:rPr>
        <w:t>app</w:t>
      </w:r>
      <w:r w:rsidR="001A3DC9">
        <w:rPr>
          <w:rFonts w:ascii="Papyrus" w:hAnsi="Papyrus"/>
        </w:rPr>
        <w:t xml:space="preserve">lication of </w:t>
      </w:r>
      <w:r w:rsidR="001A3DC9" w:rsidRPr="00355CF9">
        <w:rPr>
          <w:rFonts w:ascii="Papyrus" w:hAnsi="Papyrus"/>
        </w:rPr>
        <w:t>formulas</w:t>
      </w:r>
      <w:r w:rsidR="001A3DC9">
        <w:rPr>
          <w:rFonts w:ascii="Papyrus" w:hAnsi="Papyrus"/>
        </w:rPr>
        <w:t xml:space="preserve"> </w:t>
      </w:r>
      <w:r w:rsidR="001A3DC9" w:rsidRPr="00355CF9">
        <w:rPr>
          <w:rFonts w:ascii="Papyrus" w:hAnsi="Papyrus"/>
        </w:rPr>
        <w:t xml:space="preserve">related to:  slope, </w:t>
      </w:r>
      <w:r w:rsidR="001A3DC9">
        <w:rPr>
          <w:rFonts w:ascii="Papyrus" w:hAnsi="Papyrus"/>
        </w:rPr>
        <w:tab/>
      </w:r>
      <w:r w:rsidR="001A3DC9">
        <w:rPr>
          <w:rFonts w:ascii="Papyrus" w:hAnsi="Papyrus"/>
        </w:rPr>
        <w:tab/>
      </w:r>
      <w:r w:rsidR="001A3DC9">
        <w:rPr>
          <w:rFonts w:ascii="Papyrus" w:hAnsi="Papyrus"/>
        </w:rPr>
        <w:tab/>
      </w:r>
      <w:r w:rsidR="001A3DC9">
        <w:rPr>
          <w:rFonts w:ascii="Papyrus" w:hAnsi="Papyrus"/>
        </w:rPr>
        <w:tab/>
        <w:t xml:space="preserve">rate </w:t>
      </w:r>
      <w:r w:rsidR="001A3DC9" w:rsidRPr="00355CF9">
        <w:rPr>
          <w:rFonts w:ascii="Papyrus" w:hAnsi="Papyrus"/>
        </w:rPr>
        <w:t>of</w:t>
      </w:r>
      <w:r w:rsidR="001A3DC9">
        <w:rPr>
          <w:rFonts w:ascii="Papyrus" w:hAnsi="Papyrus"/>
        </w:rPr>
        <w:t xml:space="preserve"> </w:t>
      </w:r>
      <w:r w:rsidR="001A3DC9" w:rsidRPr="00355CF9">
        <w:rPr>
          <w:rFonts w:ascii="Papyrus" w:hAnsi="Papyrus"/>
        </w:rPr>
        <w:t>change, rule of 72, finance charges,</w:t>
      </w:r>
      <w:r w:rsidR="001A3DC9">
        <w:rPr>
          <w:rFonts w:ascii="Papyrus" w:hAnsi="Papyrus"/>
        </w:rPr>
        <w:tab/>
      </w:r>
      <w:r w:rsidR="001A3DC9">
        <w:rPr>
          <w:rFonts w:ascii="Papyrus" w:hAnsi="Papyrus"/>
        </w:rPr>
        <w:tab/>
      </w:r>
      <w:r w:rsidR="001A3DC9">
        <w:rPr>
          <w:rFonts w:ascii="Papyrus" w:hAnsi="Papyrus"/>
        </w:rPr>
        <w:tab/>
      </w:r>
      <w:r w:rsidR="001A3DC9">
        <w:rPr>
          <w:rFonts w:ascii="Papyrus" w:hAnsi="Papyrus"/>
        </w:rPr>
        <w:tab/>
      </w:r>
      <w:r w:rsidR="001A3DC9" w:rsidRPr="00355CF9">
        <w:rPr>
          <w:rFonts w:ascii="Papyrus" w:hAnsi="Papyrus"/>
        </w:rPr>
        <w:t>Pythagorean Theorem, and</w:t>
      </w:r>
      <w:r w:rsidR="001A3DC9">
        <w:rPr>
          <w:rFonts w:ascii="Papyrus" w:hAnsi="Papyrus"/>
        </w:rPr>
        <w:t xml:space="preserve"> trigonometric        </w:t>
      </w:r>
      <w:r w:rsidR="001A3DC9">
        <w:rPr>
          <w:rFonts w:ascii="Papyrus" w:hAnsi="Papyrus"/>
        </w:rPr>
        <w:tab/>
      </w:r>
      <w:r w:rsidR="001A3DC9">
        <w:rPr>
          <w:rFonts w:ascii="Papyrus" w:hAnsi="Papyrus"/>
        </w:rPr>
        <w:tab/>
      </w:r>
      <w:r w:rsidR="001A3DC9">
        <w:rPr>
          <w:rFonts w:ascii="Papyrus" w:hAnsi="Papyrus"/>
        </w:rPr>
        <w:tab/>
      </w:r>
      <w:r w:rsidR="001A3DC9">
        <w:rPr>
          <w:rFonts w:ascii="Papyrus" w:hAnsi="Papyrus"/>
        </w:rPr>
        <w:tab/>
        <w:t>ratios.</w:t>
      </w:r>
    </w:p>
    <w:p w:rsidR="001A3DC9" w:rsidRPr="00355CF9" w:rsidRDefault="001A3DC9" w:rsidP="001A3DC9">
      <w:pPr>
        <w:pStyle w:val="ListParagraph"/>
        <w:numPr>
          <w:ilvl w:val="0"/>
          <w:numId w:val="2"/>
        </w:numPr>
        <w:tabs>
          <w:tab w:val="left" w:pos="2415"/>
          <w:tab w:val="left" w:pos="5040"/>
        </w:tabs>
        <w:ind w:left="5760" w:hanging="1440"/>
        <w:contextualSpacing w:val="0"/>
        <w:rPr>
          <w:rFonts w:ascii="Papyrus" w:hAnsi="Papyrus"/>
        </w:rPr>
      </w:pPr>
      <w:r w:rsidRPr="00355CF9">
        <w:rPr>
          <w:rFonts w:ascii="Papyrus" w:hAnsi="Papyrus"/>
        </w:rPr>
        <w:t>Demonstrate an understanding of slope.</w:t>
      </w:r>
    </w:p>
    <w:p w:rsidR="001A3DC9" w:rsidRPr="00355CF9" w:rsidRDefault="001A3DC9" w:rsidP="001A3DC9">
      <w:pPr>
        <w:pStyle w:val="ListParagraph"/>
        <w:numPr>
          <w:ilvl w:val="0"/>
          <w:numId w:val="2"/>
        </w:numPr>
        <w:tabs>
          <w:tab w:val="left" w:pos="2415"/>
          <w:tab w:val="left" w:pos="5040"/>
        </w:tabs>
        <w:ind w:left="5040" w:hanging="720"/>
        <w:contextualSpacing w:val="0"/>
        <w:rPr>
          <w:rFonts w:ascii="Papyrus" w:hAnsi="Papyrus"/>
        </w:rPr>
      </w:pPr>
      <w:r w:rsidRPr="00355CF9">
        <w:rPr>
          <w:rFonts w:ascii="Papyrus" w:hAnsi="Papyrus"/>
        </w:rPr>
        <w:t>Solve problems by applying proportional reasoning and unit analysis.</w:t>
      </w:r>
    </w:p>
    <w:p w:rsidR="001A3DC9" w:rsidRDefault="00121767" w:rsidP="00121767">
      <w:pPr>
        <w:rPr>
          <w:rFonts w:ascii="Papyrus" w:hAnsi="Papyrus"/>
          <w:b/>
        </w:rPr>
      </w:pPr>
      <w:r w:rsidRPr="00355CF9">
        <w:rPr>
          <w:rFonts w:ascii="Papyrus" w:hAnsi="Papyrus"/>
          <w:b/>
        </w:rPr>
        <w:lastRenderedPageBreak/>
        <w:t xml:space="preserve"> </w:t>
      </w:r>
    </w:p>
    <w:p w:rsidR="00121767" w:rsidRPr="00355CF9" w:rsidRDefault="001A3DC9" w:rsidP="00121767">
      <w:pPr>
        <w:rPr>
          <w:rFonts w:ascii="Papyrus" w:hAnsi="Papyrus"/>
        </w:rPr>
      </w:pPr>
      <w:r w:rsidRPr="00355CF9">
        <w:rPr>
          <w:rFonts w:ascii="Papyrus" w:hAnsi="Papyrus"/>
          <w:b/>
        </w:rPr>
        <w:sym w:font="Wingdings 2" w:char="F050"/>
      </w:r>
      <w:r>
        <w:rPr>
          <w:rFonts w:ascii="Papyrus" w:hAnsi="Papyrus"/>
          <w:b/>
        </w:rPr>
        <w:t xml:space="preserve">  </w:t>
      </w:r>
      <w:r w:rsidR="00121767" w:rsidRPr="00355CF9">
        <w:rPr>
          <w:rFonts w:ascii="Papyrus" w:hAnsi="Papyrus"/>
          <w:b/>
        </w:rPr>
        <w:t xml:space="preserve"> </w:t>
      </w:r>
      <w:r>
        <w:rPr>
          <w:rFonts w:ascii="Papyrus" w:hAnsi="Papyrus"/>
          <w:b/>
        </w:rPr>
        <w:t xml:space="preserve"> </w:t>
      </w:r>
      <w:r w:rsidR="006362C7" w:rsidRPr="005768EC">
        <w:rPr>
          <w:rFonts w:ascii="Papyrus" w:hAnsi="Papyrus"/>
          <w:b/>
          <w:sz w:val="20"/>
        </w:rPr>
        <w:t>GEOMETRY</w:t>
      </w:r>
      <w:r w:rsidR="006362C7" w:rsidRPr="00355CF9">
        <w:rPr>
          <w:rFonts w:ascii="Papyrus" w:hAnsi="Papyrus"/>
        </w:rPr>
        <w:tab/>
      </w:r>
      <w:r w:rsidR="006362C7" w:rsidRPr="00355CF9">
        <w:rPr>
          <w:rFonts w:ascii="Papyrus" w:eastAsia="Calibri" w:hAnsi="Papyrus" w:cs="Times New Roman"/>
        </w:rPr>
        <w:t xml:space="preserve">       </w:t>
      </w:r>
      <w:r w:rsidR="006362C7" w:rsidRPr="00355CF9">
        <w:rPr>
          <w:rFonts w:ascii="Papyrus" w:hAnsi="Papyrus"/>
        </w:rPr>
        <w:t xml:space="preserve">  </w:t>
      </w:r>
      <w:r w:rsidR="00355CF9">
        <w:rPr>
          <w:rFonts w:ascii="Papyrus" w:hAnsi="Papyrus"/>
        </w:rPr>
        <w:t xml:space="preserve">        </w:t>
      </w:r>
      <w:r w:rsidR="00355CF9" w:rsidRPr="00355CF9">
        <w:rPr>
          <w:rFonts w:ascii="Papyrus" w:hAnsi="Papyrus"/>
        </w:rPr>
        <w:t>5</w:t>
      </w:r>
      <w:r w:rsidR="006362C7" w:rsidRPr="00355CF9">
        <w:rPr>
          <w:rFonts w:ascii="Papyrus" w:eastAsia="Calibri" w:hAnsi="Papyrus" w:cs="Times New Roman"/>
        </w:rPr>
        <w:t xml:space="preserve"> weeks     </w:t>
      </w:r>
      <w:r w:rsidR="00355CF9">
        <w:rPr>
          <w:rFonts w:ascii="Papyrus" w:hAnsi="Papyrus"/>
        </w:rPr>
        <w:tab/>
      </w:r>
      <w:r w:rsidR="00121767" w:rsidRPr="00355CF9">
        <w:rPr>
          <w:rFonts w:ascii="Papyrus" w:eastAsia="Calibri" w:hAnsi="Papyrus" w:cs="Times New Roman"/>
        </w:rPr>
        <w:sym w:font="Symbol" w:char="F0B7"/>
      </w:r>
      <w:r w:rsidR="00121767" w:rsidRPr="00355CF9">
        <w:rPr>
          <w:rFonts w:ascii="Papyrus" w:hAnsi="Papyrus"/>
        </w:rPr>
        <w:t xml:space="preserve"> </w:t>
      </w:r>
      <w:r w:rsidR="00355CF9">
        <w:rPr>
          <w:rFonts w:ascii="Papyrus" w:hAnsi="Papyrus"/>
        </w:rPr>
        <w:tab/>
      </w:r>
      <w:r w:rsidR="00121767" w:rsidRPr="00355CF9">
        <w:rPr>
          <w:rFonts w:ascii="Papyrus" w:hAnsi="Papyrus"/>
        </w:rPr>
        <w:t>Solve problems that involve 2 and 3</w:t>
      </w:r>
      <w:r w:rsidR="00355CF9">
        <w:rPr>
          <w:rFonts w:ascii="Papyrus" w:hAnsi="Papyrus"/>
        </w:rPr>
        <w:t xml:space="preserve"> right         </w:t>
      </w:r>
      <w:r w:rsidR="00355CF9">
        <w:rPr>
          <w:rFonts w:ascii="Papyrus" w:hAnsi="Papyrus"/>
        </w:rPr>
        <w:tab/>
      </w:r>
      <w:r w:rsidR="00355CF9">
        <w:rPr>
          <w:rFonts w:ascii="Papyrus" w:hAnsi="Papyrus"/>
        </w:rPr>
        <w:tab/>
      </w:r>
      <w:r w:rsidR="00355CF9">
        <w:rPr>
          <w:rFonts w:ascii="Papyrus" w:hAnsi="Papyrus"/>
        </w:rPr>
        <w:tab/>
      </w:r>
      <w:r w:rsidR="00355CF9">
        <w:rPr>
          <w:rFonts w:ascii="Papyrus" w:hAnsi="Papyrus"/>
        </w:rPr>
        <w:tab/>
      </w:r>
      <w:r w:rsidR="00355CF9">
        <w:rPr>
          <w:rFonts w:ascii="Papyrus" w:hAnsi="Papyrus"/>
        </w:rPr>
        <w:tab/>
      </w:r>
      <w:r w:rsidR="00355CF9">
        <w:rPr>
          <w:rFonts w:ascii="Papyrus" w:hAnsi="Papyrus"/>
        </w:rPr>
        <w:tab/>
      </w:r>
      <w:r w:rsidR="00355CF9">
        <w:rPr>
          <w:rFonts w:ascii="Papyrus" w:hAnsi="Papyrus"/>
        </w:rPr>
        <w:tab/>
      </w:r>
      <w:r w:rsidR="00355CF9">
        <w:rPr>
          <w:rFonts w:ascii="Papyrus" w:hAnsi="Papyrus"/>
        </w:rPr>
        <w:tab/>
      </w:r>
      <w:r w:rsidR="00121767" w:rsidRPr="00355CF9">
        <w:rPr>
          <w:rFonts w:ascii="Papyrus" w:hAnsi="Papyrus"/>
        </w:rPr>
        <w:t>triangles.</w:t>
      </w:r>
    </w:p>
    <w:p w:rsidR="00121767" w:rsidRPr="00355CF9" w:rsidRDefault="00121767" w:rsidP="00355CF9">
      <w:pPr>
        <w:ind w:left="4320"/>
        <w:rPr>
          <w:rFonts w:ascii="Papyrus" w:hAnsi="Papyrus"/>
        </w:rPr>
      </w:pPr>
      <w:r w:rsidRPr="00355CF9">
        <w:rPr>
          <w:rFonts w:ascii="Papyrus" w:eastAsia="Calibri" w:hAnsi="Papyrus" w:cs="Times New Roman"/>
        </w:rPr>
        <w:sym w:font="Symbol" w:char="F0B7"/>
      </w:r>
      <w:r w:rsidRPr="00355CF9">
        <w:rPr>
          <w:rFonts w:ascii="Papyrus" w:eastAsia="Calibri" w:hAnsi="Papyrus" w:cs="Times New Roman"/>
        </w:rPr>
        <w:t xml:space="preserve">  </w:t>
      </w:r>
      <w:r w:rsidRPr="00355CF9">
        <w:rPr>
          <w:rFonts w:ascii="Papyrus" w:hAnsi="Papyrus"/>
        </w:rPr>
        <w:tab/>
        <w:t>Solve problems that involve scale.</w:t>
      </w:r>
    </w:p>
    <w:p w:rsidR="006362C7" w:rsidRPr="00355CF9" w:rsidRDefault="006362C7" w:rsidP="00355CF9">
      <w:pPr>
        <w:ind w:left="5040" w:hanging="720"/>
        <w:rPr>
          <w:rFonts w:ascii="Papyrus" w:hAnsi="Papyrus"/>
        </w:rPr>
      </w:pPr>
      <w:r w:rsidRPr="00355CF9">
        <w:rPr>
          <w:rFonts w:ascii="Papyrus" w:eastAsia="Calibri" w:hAnsi="Papyrus" w:cs="Times New Roman"/>
        </w:rPr>
        <w:sym w:font="Symbol" w:char="F0B7"/>
      </w:r>
      <w:r w:rsidRPr="00355CF9">
        <w:rPr>
          <w:rFonts w:ascii="Papyrus" w:eastAsia="Calibri" w:hAnsi="Papyrus" w:cs="Times New Roman"/>
        </w:rPr>
        <w:t xml:space="preserve">  </w:t>
      </w:r>
      <w:r w:rsidRPr="00355CF9">
        <w:rPr>
          <w:rFonts w:ascii="Papyrus" w:hAnsi="Papyrus"/>
        </w:rPr>
        <w:tab/>
        <w:t>Model and draw 3D objects and their</w:t>
      </w:r>
      <w:r w:rsidR="00355CF9">
        <w:rPr>
          <w:rFonts w:ascii="Papyrus" w:hAnsi="Papyrus"/>
        </w:rPr>
        <w:t xml:space="preserve"> </w:t>
      </w:r>
      <w:r w:rsidRPr="00355CF9">
        <w:rPr>
          <w:rFonts w:ascii="Papyrus" w:hAnsi="Papyrus"/>
        </w:rPr>
        <w:t>views.</w:t>
      </w:r>
    </w:p>
    <w:p w:rsidR="006362C7" w:rsidRDefault="006362C7" w:rsidP="00355CF9">
      <w:pPr>
        <w:ind w:left="5040" w:hanging="720"/>
        <w:rPr>
          <w:rFonts w:ascii="Papyrus" w:hAnsi="Papyrus"/>
        </w:rPr>
      </w:pPr>
      <w:r w:rsidRPr="00355CF9">
        <w:rPr>
          <w:rFonts w:ascii="Papyrus" w:eastAsia="Calibri" w:hAnsi="Papyrus" w:cs="Times New Roman"/>
        </w:rPr>
        <w:sym w:font="Symbol" w:char="F0B7"/>
      </w:r>
      <w:r w:rsidRPr="00355CF9">
        <w:rPr>
          <w:rFonts w:ascii="Papyrus" w:eastAsia="Calibri" w:hAnsi="Papyrus" w:cs="Times New Roman"/>
        </w:rPr>
        <w:t xml:space="preserve">  </w:t>
      </w:r>
      <w:r w:rsidRPr="00355CF9">
        <w:rPr>
          <w:rFonts w:ascii="Papyrus" w:hAnsi="Papyrus"/>
        </w:rPr>
        <w:tab/>
        <w:t>Draw and describe exploded views, component parts, and scale diagrams of simple 3D objects.</w:t>
      </w:r>
    </w:p>
    <w:p w:rsidR="001A3DC9" w:rsidRPr="00355CF9" w:rsidRDefault="001A3DC9" w:rsidP="00355CF9">
      <w:pPr>
        <w:ind w:left="5040" w:hanging="720"/>
        <w:rPr>
          <w:rFonts w:ascii="Papyrus" w:hAnsi="Papyrus"/>
        </w:rPr>
      </w:pPr>
    </w:p>
    <w:p w:rsidR="00121767" w:rsidRPr="00355CF9" w:rsidRDefault="00121767" w:rsidP="00355CF9">
      <w:pPr>
        <w:tabs>
          <w:tab w:val="left" w:pos="0"/>
          <w:tab w:val="left" w:pos="2430"/>
        </w:tabs>
        <w:rPr>
          <w:rFonts w:ascii="Papyrus" w:hAnsi="Papyrus"/>
        </w:rPr>
      </w:pPr>
      <w:r w:rsidRPr="00355CF9">
        <w:rPr>
          <w:rFonts w:ascii="Papyrus" w:hAnsi="Papyrus"/>
          <w:b/>
        </w:rPr>
        <w:sym w:font="Wingdings 2" w:char="F050"/>
      </w:r>
      <w:r w:rsidRPr="00355CF9">
        <w:rPr>
          <w:rFonts w:ascii="Papyrus" w:hAnsi="Papyrus"/>
          <w:b/>
        </w:rPr>
        <w:t xml:space="preserve">    </w:t>
      </w:r>
      <w:r w:rsidRPr="005768EC">
        <w:rPr>
          <w:rFonts w:ascii="Papyrus" w:hAnsi="Papyrus"/>
          <w:b/>
          <w:sz w:val="20"/>
        </w:rPr>
        <w:t>NUMBER</w:t>
      </w:r>
      <w:r w:rsidRPr="00355CF9">
        <w:rPr>
          <w:rFonts w:ascii="Papyrus" w:hAnsi="Papyrus"/>
          <w:b/>
        </w:rPr>
        <w:tab/>
        <w:t xml:space="preserve"> </w:t>
      </w:r>
      <w:r w:rsidR="00355CF9" w:rsidRPr="00355CF9">
        <w:rPr>
          <w:rFonts w:ascii="Papyrus" w:hAnsi="Papyrus"/>
          <w:b/>
        </w:rPr>
        <w:t xml:space="preserve">   </w:t>
      </w:r>
      <w:r w:rsidR="00355CF9">
        <w:rPr>
          <w:rFonts w:ascii="Papyrus" w:hAnsi="Papyrus"/>
          <w:b/>
        </w:rPr>
        <w:t xml:space="preserve">      </w:t>
      </w:r>
      <w:r w:rsidR="00355CF9" w:rsidRPr="00355CF9">
        <w:rPr>
          <w:rFonts w:ascii="Papyrus" w:hAnsi="Papyrus"/>
        </w:rPr>
        <w:t>5</w:t>
      </w:r>
      <w:r w:rsidRPr="00355CF9">
        <w:rPr>
          <w:rFonts w:ascii="Papyrus" w:hAnsi="Papyrus"/>
          <w:b/>
        </w:rPr>
        <w:t xml:space="preserve"> </w:t>
      </w:r>
      <w:r w:rsidRPr="00355CF9">
        <w:rPr>
          <w:rFonts w:ascii="Papyrus" w:hAnsi="Papyrus"/>
        </w:rPr>
        <w:t>weeks</w:t>
      </w:r>
      <w:r w:rsidRPr="00355CF9">
        <w:rPr>
          <w:rFonts w:ascii="Papyrus" w:hAnsi="Papyrus"/>
        </w:rPr>
        <w:tab/>
      </w:r>
      <w:r w:rsidRPr="00355CF9">
        <w:rPr>
          <w:rFonts w:ascii="Papyrus" w:eastAsia="Calibri" w:hAnsi="Papyrus" w:cs="Times New Roman"/>
        </w:rPr>
        <w:sym w:font="Symbol" w:char="F0B7"/>
      </w:r>
      <w:r w:rsidRPr="00355CF9">
        <w:rPr>
          <w:rFonts w:ascii="Papyrus" w:hAnsi="Papyrus"/>
        </w:rPr>
        <w:tab/>
        <w:t xml:space="preserve">Analyze puzzles and games </w:t>
      </w:r>
      <w:r w:rsidR="00355CF9">
        <w:rPr>
          <w:rFonts w:ascii="Papyrus" w:hAnsi="Papyrus"/>
        </w:rPr>
        <w:t xml:space="preserve">that involve </w:t>
      </w:r>
      <w:r w:rsidR="00355CF9">
        <w:rPr>
          <w:rFonts w:ascii="Papyrus" w:hAnsi="Papyrus"/>
        </w:rPr>
        <w:tab/>
      </w:r>
      <w:r w:rsidR="00355CF9">
        <w:rPr>
          <w:rFonts w:ascii="Papyrus" w:hAnsi="Papyrus"/>
        </w:rPr>
        <w:tab/>
      </w:r>
      <w:r w:rsidR="00355CF9">
        <w:rPr>
          <w:rFonts w:ascii="Papyrus" w:hAnsi="Papyrus"/>
        </w:rPr>
        <w:tab/>
      </w:r>
      <w:r w:rsidR="00355CF9">
        <w:rPr>
          <w:rFonts w:ascii="Papyrus" w:hAnsi="Papyrus"/>
        </w:rPr>
        <w:tab/>
      </w:r>
      <w:r w:rsidR="00355CF9">
        <w:rPr>
          <w:rFonts w:ascii="Papyrus" w:hAnsi="Papyrus"/>
        </w:rPr>
        <w:tab/>
      </w:r>
      <w:r w:rsidR="00355CF9">
        <w:rPr>
          <w:rFonts w:ascii="Papyrus" w:hAnsi="Papyrus"/>
        </w:rPr>
        <w:tab/>
        <w:t xml:space="preserve">numerical </w:t>
      </w:r>
      <w:r w:rsidR="00355CF9" w:rsidRPr="00355CF9">
        <w:rPr>
          <w:rFonts w:ascii="Papyrus" w:hAnsi="Papyrus"/>
        </w:rPr>
        <w:t>reaso</w:t>
      </w:r>
      <w:r w:rsidR="00355CF9">
        <w:rPr>
          <w:rFonts w:ascii="Papyrus" w:hAnsi="Papyrus"/>
        </w:rPr>
        <w:t>ning, using problem solving</w:t>
      </w:r>
      <w:r w:rsidR="00355CF9">
        <w:rPr>
          <w:rFonts w:ascii="Papyrus" w:hAnsi="Papyrus"/>
        </w:rPr>
        <w:tab/>
      </w:r>
      <w:r w:rsidR="00355CF9">
        <w:rPr>
          <w:rFonts w:ascii="Papyrus" w:hAnsi="Papyrus"/>
        </w:rPr>
        <w:tab/>
      </w:r>
      <w:r w:rsidR="00355CF9">
        <w:rPr>
          <w:rFonts w:ascii="Papyrus" w:hAnsi="Papyrus"/>
        </w:rPr>
        <w:tab/>
      </w:r>
      <w:r w:rsidR="00355CF9">
        <w:rPr>
          <w:rFonts w:ascii="Papyrus" w:hAnsi="Papyrus"/>
        </w:rPr>
        <w:tab/>
      </w:r>
      <w:r w:rsidR="00355CF9">
        <w:rPr>
          <w:rFonts w:ascii="Papyrus" w:hAnsi="Papyrus"/>
        </w:rPr>
        <w:tab/>
      </w:r>
      <w:r w:rsidR="00355CF9">
        <w:rPr>
          <w:rFonts w:ascii="Papyrus" w:hAnsi="Papyrus"/>
        </w:rPr>
        <w:tab/>
        <w:t>strategies.</w:t>
      </w:r>
      <w:r w:rsidR="00355CF9">
        <w:rPr>
          <w:rFonts w:ascii="Papyrus" w:hAnsi="Papyrus"/>
        </w:rPr>
        <w:tab/>
      </w:r>
      <w:r w:rsidR="00355CF9">
        <w:rPr>
          <w:rFonts w:ascii="Papyrus" w:hAnsi="Papyrus"/>
        </w:rPr>
        <w:tab/>
      </w:r>
      <w:r w:rsidR="00355CF9">
        <w:rPr>
          <w:rFonts w:ascii="Papyrus" w:hAnsi="Papyrus"/>
        </w:rPr>
        <w:tab/>
      </w:r>
    </w:p>
    <w:p w:rsidR="00121767" w:rsidRDefault="00121767" w:rsidP="00355CF9">
      <w:pPr>
        <w:tabs>
          <w:tab w:val="left" w:pos="2415"/>
          <w:tab w:val="left" w:pos="3870"/>
        </w:tabs>
        <w:spacing w:after="0"/>
        <w:ind w:left="4320" w:hanging="4320"/>
        <w:rPr>
          <w:rFonts w:ascii="Papyrus" w:hAnsi="Papyrus"/>
        </w:rPr>
      </w:pPr>
      <w:r w:rsidRPr="00355CF9">
        <w:rPr>
          <w:rFonts w:ascii="Papyrus" w:hAnsi="Papyrus"/>
          <w:b/>
        </w:rPr>
        <w:tab/>
      </w:r>
      <w:r w:rsidRPr="00355CF9">
        <w:rPr>
          <w:rFonts w:ascii="Papyrus" w:hAnsi="Papyrus"/>
          <w:b/>
        </w:rPr>
        <w:tab/>
      </w:r>
      <w:r w:rsidR="00355CF9">
        <w:rPr>
          <w:rFonts w:ascii="Papyrus" w:hAnsi="Papyrus"/>
          <w:b/>
        </w:rPr>
        <w:tab/>
      </w:r>
      <w:r w:rsidRPr="00355CF9">
        <w:rPr>
          <w:rFonts w:ascii="Papyrus" w:eastAsia="Calibri" w:hAnsi="Papyrus" w:cs="Times New Roman"/>
        </w:rPr>
        <w:sym w:font="Symbol" w:char="F0B7"/>
      </w:r>
      <w:r w:rsidRPr="00355CF9">
        <w:rPr>
          <w:rFonts w:ascii="Papyrus" w:hAnsi="Papyrus"/>
        </w:rPr>
        <w:t xml:space="preserve"> </w:t>
      </w:r>
      <w:r w:rsidRPr="00355CF9">
        <w:rPr>
          <w:rFonts w:ascii="Papyrus" w:hAnsi="Papyrus"/>
        </w:rPr>
        <w:tab/>
        <w:t xml:space="preserve">Analyze costs and benefits of renting, </w:t>
      </w:r>
      <w:r w:rsidR="00355CF9">
        <w:rPr>
          <w:rFonts w:ascii="Papyrus" w:hAnsi="Papyrus"/>
        </w:rPr>
        <w:t xml:space="preserve">                                     </w:t>
      </w:r>
    </w:p>
    <w:p w:rsidR="00355CF9" w:rsidRPr="00355CF9" w:rsidRDefault="00355CF9" w:rsidP="00355CF9">
      <w:pPr>
        <w:tabs>
          <w:tab w:val="left" w:pos="2415"/>
          <w:tab w:val="left" w:pos="4680"/>
        </w:tabs>
        <w:ind w:left="5040" w:hanging="5040"/>
        <w:rPr>
          <w:rFonts w:ascii="Papyrus" w:hAnsi="Papyrus"/>
        </w:rPr>
      </w:pP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proofErr w:type="gramStart"/>
      <w:r>
        <w:rPr>
          <w:rFonts w:ascii="Papyrus" w:hAnsi="Papyrus"/>
        </w:rPr>
        <w:t>leasing</w:t>
      </w:r>
      <w:proofErr w:type="gramEnd"/>
      <w:r>
        <w:rPr>
          <w:rFonts w:ascii="Papyrus" w:hAnsi="Papyrus"/>
        </w:rPr>
        <w:t xml:space="preserve"> and buying.</w:t>
      </w:r>
    </w:p>
    <w:p w:rsidR="00121767" w:rsidRPr="00355CF9" w:rsidRDefault="00121767" w:rsidP="00355CF9">
      <w:pPr>
        <w:pStyle w:val="ListParagraph"/>
        <w:numPr>
          <w:ilvl w:val="0"/>
          <w:numId w:val="3"/>
        </w:numPr>
        <w:tabs>
          <w:tab w:val="left" w:pos="0"/>
          <w:tab w:val="left" w:pos="4320"/>
          <w:tab w:val="left" w:pos="5040"/>
        </w:tabs>
        <w:ind w:left="5040" w:hanging="720"/>
        <w:rPr>
          <w:rFonts w:ascii="Papyrus" w:hAnsi="Papyrus"/>
        </w:rPr>
      </w:pPr>
      <w:r w:rsidRPr="00355CF9">
        <w:rPr>
          <w:rFonts w:ascii="Papyrus" w:hAnsi="Papyrus"/>
        </w:rPr>
        <w:t>Analyze an investment portfolio in terms of interest rate, rate of return, total return.</w:t>
      </w:r>
    </w:p>
    <w:p w:rsidR="00FA2929" w:rsidRDefault="00121767" w:rsidP="001A3DC9">
      <w:pPr>
        <w:tabs>
          <w:tab w:val="left" w:pos="2430"/>
          <w:tab w:val="left" w:pos="4320"/>
          <w:tab w:val="left" w:pos="5040"/>
        </w:tabs>
        <w:ind w:left="5760" w:hanging="5760"/>
        <w:rPr>
          <w:rFonts w:ascii="Papyrus" w:hAnsi="Papyrus"/>
        </w:rPr>
      </w:pPr>
      <w:r w:rsidRPr="00355CF9">
        <w:rPr>
          <w:rFonts w:ascii="Papyrus" w:hAnsi="Papyrus"/>
          <w:b/>
        </w:rPr>
        <w:tab/>
      </w:r>
      <w:r w:rsidRPr="00355CF9">
        <w:rPr>
          <w:rFonts w:ascii="Papyrus" w:hAnsi="Papyrus"/>
          <w:b/>
        </w:rPr>
        <w:tab/>
      </w:r>
      <w:r w:rsidRPr="00355CF9">
        <w:rPr>
          <w:rFonts w:ascii="Papyrus" w:eastAsia="Calibri" w:hAnsi="Papyrus" w:cs="Times New Roman"/>
        </w:rPr>
        <w:sym w:font="Symbol" w:char="F0B7"/>
      </w:r>
      <w:r w:rsidRPr="00355CF9">
        <w:rPr>
          <w:rFonts w:ascii="Papyrus" w:hAnsi="Papyrus"/>
        </w:rPr>
        <w:tab/>
        <w:t>Solve problems that involve personal budgets.</w:t>
      </w:r>
    </w:p>
    <w:p w:rsidR="001A3DC9" w:rsidRPr="00355CF9" w:rsidRDefault="001A3DC9" w:rsidP="001A3DC9">
      <w:pPr>
        <w:tabs>
          <w:tab w:val="left" w:pos="2430"/>
          <w:tab w:val="left" w:pos="4320"/>
          <w:tab w:val="left" w:pos="5040"/>
        </w:tabs>
        <w:ind w:left="5760" w:hanging="5760"/>
        <w:rPr>
          <w:rFonts w:ascii="Papyrus" w:hAnsi="Papyrus"/>
        </w:rPr>
      </w:pPr>
    </w:p>
    <w:p w:rsidR="00FA2929" w:rsidRPr="00355CF9" w:rsidRDefault="00355CF9" w:rsidP="00CE6E53">
      <w:pPr>
        <w:tabs>
          <w:tab w:val="left" w:pos="2415"/>
          <w:tab w:val="left" w:pos="4320"/>
        </w:tabs>
        <w:rPr>
          <w:rFonts w:ascii="Papyrus" w:hAnsi="Papyrus"/>
        </w:rPr>
      </w:pPr>
      <w:r w:rsidRPr="00355CF9">
        <w:rPr>
          <w:rFonts w:ascii="Papyrus" w:hAnsi="Papyrus"/>
          <w:b/>
        </w:rPr>
        <w:sym w:font="Wingdings 2" w:char="F050"/>
      </w:r>
      <w:r w:rsidRPr="00355CF9">
        <w:rPr>
          <w:rFonts w:ascii="Papyrus" w:hAnsi="Papyrus"/>
          <w:b/>
        </w:rPr>
        <w:t xml:space="preserve">    </w:t>
      </w:r>
      <w:r w:rsidR="00FA2929" w:rsidRPr="005768EC">
        <w:rPr>
          <w:rFonts w:ascii="Papyrus" w:hAnsi="Papyrus"/>
          <w:b/>
          <w:sz w:val="20"/>
          <w:szCs w:val="20"/>
        </w:rPr>
        <w:t>STATISTICS</w:t>
      </w:r>
      <w:r w:rsidR="00FA2929" w:rsidRPr="00355CF9">
        <w:rPr>
          <w:rFonts w:ascii="Papyrus" w:hAnsi="Papyrus"/>
          <w:b/>
        </w:rPr>
        <w:tab/>
      </w:r>
      <w:r w:rsidRPr="00355CF9">
        <w:rPr>
          <w:rFonts w:ascii="Papyrus" w:hAnsi="Papyrus"/>
          <w:b/>
        </w:rPr>
        <w:t xml:space="preserve">   </w:t>
      </w:r>
      <w:r w:rsidR="00CE6E53">
        <w:rPr>
          <w:rFonts w:ascii="Papyrus" w:hAnsi="Papyrus"/>
          <w:b/>
        </w:rPr>
        <w:t xml:space="preserve">        </w:t>
      </w:r>
      <w:r w:rsidRPr="00355CF9">
        <w:rPr>
          <w:rFonts w:ascii="Papyrus" w:hAnsi="Papyrus"/>
        </w:rPr>
        <w:t>2 weeks</w:t>
      </w:r>
      <w:r w:rsidR="00FA2929" w:rsidRPr="00355CF9">
        <w:rPr>
          <w:rFonts w:ascii="Papyrus" w:hAnsi="Papyrus"/>
        </w:rPr>
        <w:tab/>
      </w:r>
      <w:r w:rsidR="00FA2929" w:rsidRPr="00355CF9">
        <w:rPr>
          <w:rFonts w:ascii="Papyrus" w:eastAsia="Calibri" w:hAnsi="Papyrus" w:cs="Times New Roman"/>
        </w:rPr>
        <w:sym w:font="Symbol" w:char="F0B7"/>
      </w:r>
      <w:r w:rsidR="00FA2929" w:rsidRPr="00355CF9">
        <w:rPr>
          <w:rFonts w:ascii="Papyrus" w:hAnsi="Papyrus"/>
        </w:rPr>
        <w:t xml:space="preserve"> </w:t>
      </w:r>
      <w:r w:rsidR="00FA2929" w:rsidRPr="00355CF9">
        <w:rPr>
          <w:rFonts w:ascii="Papyrus" w:hAnsi="Papyrus"/>
        </w:rPr>
        <w:tab/>
        <w:t xml:space="preserve">Solve problems that involve creating and </w:t>
      </w:r>
      <w:r w:rsidR="00FA2929" w:rsidRPr="00355CF9">
        <w:rPr>
          <w:rFonts w:ascii="Papyrus" w:hAnsi="Papyrus"/>
        </w:rPr>
        <w:tab/>
      </w:r>
      <w:r w:rsidR="00FA2929" w:rsidRPr="00355CF9">
        <w:rPr>
          <w:rFonts w:ascii="Papyrus" w:hAnsi="Papyrus"/>
        </w:rPr>
        <w:tab/>
      </w:r>
      <w:r w:rsidR="00FA2929" w:rsidRPr="00355CF9">
        <w:rPr>
          <w:rFonts w:ascii="Papyrus" w:hAnsi="Papyrus"/>
        </w:rPr>
        <w:tab/>
      </w:r>
      <w:r w:rsidR="00FA2929" w:rsidRPr="00355CF9">
        <w:rPr>
          <w:rFonts w:ascii="Papyrus" w:hAnsi="Papyrus"/>
        </w:rPr>
        <w:tab/>
        <w:t xml:space="preserve">interpreting graphs (bar, histograms, line, </w:t>
      </w:r>
      <w:r w:rsidR="00FA2929" w:rsidRPr="00355CF9">
        <w:rPr>
          <w:rFonts w:ascii="Papyrus" w:hAnsi="Papyrus"/>
        </w:rPr>
        <w:tab/>
      </w:r>
      <w:r w:rsidR="00FA2929" w:rsidRPr="00355CF9">
        <w:rPr>
          <w:rFonts w:ascii="Papyrus" w:hAnsi="Papyrus"/>
        </w:rPr>
        <w:tab/>
      </w:r>
      <w:r w:rsidR="00FA2929" w:rsidRPr="00355CF9">
        <w:rPr>
          <w:rFonts w:ascii="Papyrus" w:hAnsi="Papyrus"/>
        </w:rPr>
        <w:tab/>
      </w:r>
      <w:r w:rsidR="00FA2929" w:rsidRPr="00355CF9">
        <w:rPr>
          <w:rFonts w:ascii="Papyrus" w:hAnsi="Papyrus"/>
        </w:rPr>
        <w:tab/>
        <w:t>circle).</w:t>
      </w:r>
    </w:p>
    <w:p w:rsidR="00666DE1" w:rsidRDefault="00666DE1" w:rsidP="00565BFE">
      <w:pPr>
        <w:rPr>
          <w:rFonts w:ascii="Papyrus" w:hAnsi="Papyrus"/>
          <w:b/>
          <w:sz w:val="20"/>
          <w:szCs w:val="20"/>
          <w:u w:val="single"/>
          <w:lang w:val="en-CA"/>
        </w:rPr>
      </w:pPr>
      <w:r w:rsidRPr="00666DE1">
        <w:rPr>
          <w:rFonts w:ascii="Papyrus" w:hAnsi="Papyrus"/>
          <w:b/>
          <w:sz w:val="20"/>
          <w:szCs w:val="20"/>
          <w:u w:val="single"/>
          <w:lang w:val="en-CA"/>
        </w:rPr>
        <w:t>EVALUATION:</w:t>
      </w:r>
    </w:p>
    <w:p w:rsidR="00666DE1" w:rsidRPr="008976B0" w:rsidRDefault="00666DE1" w:rsidP="00565BFE">
      <w:pPr>
        <w:rPr>
          <w:rFonts w:ascii="Papyrus" w:hAnsi="Papyrus"/>
          <w:b/>
          <w:sz w:val="24"/>
          <w:szCs w:val="24"/>
          <w:lang w:val="en-CA"/>
        </w:rPr>
      </w:pPr>
      <w:r>
        <w:rPr>
          <w:rFonts w:ascii="Papyrus" w:hAnsi="Papyrus"/>
          <w:b/>
          <w:sz w:val="20"/>
          <w:szCs w:val="20"/>
          <w:lang w:val="en-CA"/>
        </w:rPr>
        <w:tab/>
      </w:r>
      <w:r w:rsidRPr="008976B0">
        <w:rPr>
          <w:rFonts w:ascii="Papyrus" w:hAnsi="Papyrus"/>
          <w:b/>
          <w:sz w:val="24"/>
          <w:szCs w:val="24"/>
          <w:lang w:val="en-CA"/>
        </w:rPr>
        <w:t>Tests..........................................................................</w:t>
      </w:r>
      <w:r w:rsidR="00656662">
        <w:rPr>
          <w:rFonts w:ascii="Papyrus" w:hAnsi="Papyrus"/>
          <w:b/>
          <w:sz w:val="24"/>
          <w:szCs w:val="24"/>
          <w:lang w:val="en-CA"/>
        </w:rPr>
        <w:t>.............................</w:t>
      </w:r>
      <w:r w:rsidR="00656662">
        <w:rPr>
          <w:rFonts w:ascii="Papyrus" w:hAnsi="Papyrus"/>
          <w:b/>
          <w:sz w:val="24"/>
          <w:szCs w:val="24"/>
          <w:lang w:val="en-CA"/>
        </w:rPr>
        <w:tab/>
        <w:t>40</w:t>
      </w:r>
      <w:r w:rsidRPr="008976B0">
        <w:rPr>
          <w:rFonts w:ascii="Papyrus" w:hAnsi="Papyrus"/>
          <w:b/>
          <w:sz w:val="24"/>
          <w:szCs w:val="24"/>
          <w:lang w:val="en-CA"/>
        </w:rPr>
        <w:t>%</w:t>
      </w:r>
    </w:p>
    <w:p w:rsidR="00666DE1" w:rsidRPr="008976B0" w:rsidRDefault="00666DE1" w:rsidP="00565BFE">
      <w:pPr>
        <w:rPr>
          <w:rFonts w:ascii="Papyrus" w:hAnsi="Papyrus"/>
          <w:b/>
          <w:sz w:val="24"/>
          <w:szCs w:val="24"/>
          <w:lang w:val="en-CA"/>
        </w:rPr>
      </w:pPr>
      <w:r w:rsidRPr="008976B0">
        <w:rPr>
          <w:rFonts w:ascii="Papyrus" w:hAnsi="Papyrus"/>
          <w:b/>
          <w:sz w:val="24"/>
          <w:szCs w:val="24"/>
          <w:lang w:val="en-CA"/>
        </w:rPr>
        <w:tab/>
        <w:t>Quizzes/Assignments.........................................</w:t>
      </w:r>
      <w:r w:rsidR="00656662">
        <w:rPr>
          <w:rFonts w:ascii="Papyrus" w:hAnsi="Papyrus"/>
          <w:b/>
          <w:sz w:val="24"/>
          <w:szCs w:val="24"/>
          <w:lang w:val="en-CA"/>
        </w:rPr>
        <w:t>.............................</w:t>
      </w:r>
      <w:r w:rsidR="00656662">
        <w:rPr>
          <w:rFonts w:ascii="Papyrus" w:hAnsi="Papyrus"/>
          <w:b/>
          <w:sz w:val="24"/>
          <w:szCs w:val="24"/>
          <w:lang w:val="en-CA"/>
        </w:rPr>
        <w:tab/>
        <w:t>20</w:t>
      </w:r>
      <w:r w:rsidRPr="008976B0">
        <w:rPr>
          <w:rFonts w:ascii="Papyrus" w:hAnsi="Papyrus"/>
          <w:b/>
          <w:sz w:val="24"/>
          <w:szCs w:val="24"/>
          <w:lang w:val="en-CA"/>
        </w:rPr>
        <w:t>%</w:t>
      </w:r>
    </w:p>
    <w:p w:rsidR="00666DE1" w:rsidRPr="008976B0" w:rsidRDefault="00666DE1" w:rsidP="00565BFE">
      <w:pPr>
        <w:rPr>
          <w:rFonts w:ascii="Papyrus" w:hAnsi="Papyrus"/>
          <w:b/>
          <w:sz w:val="24"/>
          <w:szCs w:val="24"/>
          <w:lang w:val="en-CA"/>
        </w:rPr>
      </w:pPr>
      <w:r w:rsidRPr="008976B0">
        <w:rPr>
          <w:rFonts w:ascii="Papyrus" w:hAnsi="Papyrus"/>
          <w:b/>
          <w:sz w:val="24"/>
          <w:szCs w:val="24"/>
          <w:lang w:val="en-CA"/>
        </w:rPr>
        <w:tab/>
        <w:t>Classmark</w:t>
      </w:r>
      <w:r w:rsidR="00656662">
        <w:rPr>
          <w:rFonts w:ascii="Papyrus" w:hAnsi="Papyrus"/>
          <w:b/>
          <w:sz w:val="24"/>
          <w:szCs w:val="24"/>
          <w:lang w:val="en-CA"/>
        </w:rPr>
        <w:t>/Homework</w:t>
      </w:r>
      <w:r w:rsidRPr="008976B0">
        <w:rPr>
          <w:rFonts w:ascii="Papyrus" w:hAnsi="Papyrus"/>
          <w:b/>
          <w:sz w:val="24"/>
          <w:szCs w:val="24"/>
          <w:lang w:val="en-CA"/>
        </w:rPr>
        <w:t>..............................................................</w:t>
      </w:r>
      <w:r w:rsidR="00656662">
        <w:rPr>
          <w:rFonts w:ascii="Papyrus" w:hAnsi="Papyrus"/>
          <w:b/>
          <w:sz w:val="24"/>
          <w:szCs w:val="24"/>
          <w:lang w:val="en-CA"/>
        </w:rPr>
        <w:t>.......</w:t>
      </w:r>
      <w:r w:rsidR="00656662">
        <w:rPr>
          <w:rFonts w:ascii="Papyrus" w:hAnsi="Papyrus"/>
          <w:b/>
          <w:sz w:val="24"/>
          <w:szCs w:val="24"/>
          <w:lang w:val="en-CA"/>
        </w:rPr>
        <w:tab/>
        <w:t>10</w:t>
      </w:r>
      <w:r w:rsidRPr="008976B0">
        <w:rPr>
          <w:rFonts w:ascii="Papyrus" w:hAnsi="Papyrus"/>
          <w:b/>
          <w:sz w:val="24"/>
          <w:szCs w:val="24"/>
          <w:lang w:val="en-CA"/>
        </w:rPr>
        <w:t>%</w:t>
      </w:r>
    </w:p>
    <w:p w:rsidR="00666DE1" w:rsidRPr="008976B0" w:rsidRDefault="00666DE1" w:rsidP="00565BFE">
      <w:pPr>
        <w:rPr>
          <w:rFonts w:ascii="Papyrus" w:hAnsi="Papyrus"/>
          <w:b/>
          <w:sz w:val="24"/>
          <w:szCs w:val="24"/>
          <w:lang w:val="en-CA"/>
        </w:rPr>
      </w:pPr>
      <w:r w:rsidRPr="008976B0">
        <w:rPr>
          <w:rFonts w:ascii="Papyrus" w:hAnsi="Papyrus"/>
          <w:b/>
          <w:sz w:val="24"/>
          <w:szCs w:val="24"/>
          <w:lang w:val="en-CA"/>
        </w:rPr>
        <w:tab/>
        <w:t>Exam........................................................................................................</w:t>
      </w:r>
      <w:r w:rsidRPr="008976B0">
        <w:rPr>
          <w:rFonts w:ascii="Papyrus" w:hAnsi="Papyrus"/>
          <w:b/>
          <w:sz w:val="24"/>
          <w:szCs w:val="24"/>
          <w:lang w:val="en-CA"/>
        </w:rPr>
        <w:tab/>
        <w:t>30%</w:t>
      </w:r>
    </w:p>
    <w:sectPr w:rsidR="00666DE1" w:rsidRPr="008976B0" w:rsidSect="008976B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46C3C"/>
    <w:multiLevelType w:val="hybridMultilevel"/>
    <w:tmpl w:val="7A0A5982"/>
    <w:lvl w:ilvl="0" w:tplc="56C89C1C">
      <w:start w:val="2"/>
      <w:numFmt w:val="bullet"/>
      <w:lvlText w:val=""/>
      <w:lvlJc w:val="left"/>
      <w:pPr>
        <w:ind w:left="5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6A3524A"/>
    <w:multiLevelType w:val="hybridMultilevel"/>
    <w:tmpl w:val="1E46ED0A"/>
    <w:lvl w:ilvl="0" w:tplc="9DEA8274">
      <w:start w:val="2"/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79370CB4"/>
    <w:multiLevelType w:val="hybridMultilevel"/>
    <w:tmpl w:val="1B700B4C"/>
    <w:lvl w:ilvl="0" w:tplc="0409000D">
      <w:start w:val="1"/>
      <w:numFmt w:val="bullet"/>
      <w:lvlText w:val=""/>
      <w:lvlJc w:val="left"/>
      <w:pPr>
        <w:ind w:left="17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2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3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FE"/>
    <w:rsid w:val="00121767"/>
    <w:rsid w:val="001A3DC9"/>
    <w:rsid w:val="00256A4F"/>
    <w:rsid w:val="00270D6A"/>
    <w:rsid w:val="00322B33"/>
    <w:rsid w:val="00355CF9"/>
    <w:rsid w:val="00487EC2"/>
    <w:rsid w:val="00565BFE"/>
    <w:rsid w:val="005768EC"/>
    <w:rsid w:val="005A14A3"/>
    <w:rsid w:val="005E63B1"/>
    <w:rsid w:val="006362C7"/>
    <w:rsid w:val="00656662"/>
    <w:rsid w:val="0066417E"/>
    <w:rsid w:val="00666DE1"/>
    <w:rsid w:val="00830D57"/>
    <w:rsid w:val="00854610"/>
    <w:rsid w:val="008976B0"/>
    <w:rsid w:val="009952EF"/>
    <w:rsid w:val="00CE6E53"/>
    <w:rsid w:val="00EB721A"/>
    <w:rsid w:val="00F577AB"/>
    <w:rsid w:val="00FA286B"/>
    <w:rsid w:val="00FA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26858-5B95-4F61-BF4F-48E8172D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D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dennyh</dc:creator>
  <cp:lastModifiedBy>Godfrey, Heather (ASD-N)</cp:lastModifiedBy>
  <cp:revision>2</cp:revision>
  <cp:lastPrinted>2012-01-30T18:03:00Z</cp:lastPrinted>
  <dcterms:created xsi:type="dcterms:W3CDTF">2017-09-05T19:09:00Z</dcterms:created>
  <dcterms:modified xsi:type="dcterms:W3CDTF">2017-09-05T19:09:00Z</dcterms:modified>
</cp:coreProperties>
</file>