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379" w:rsidRDefault="000E4379" w:rsidP="000E4379">
      <w:pPr>
        <w:jc w:val="center"/>
      </w:pPr>
      <w:r w:rsidRPr="000E4379">
        <w:rPr>
          <w:sz w:val="36"/>
          <w:szCs w:val="36"/>
          <w:u w:val="single"/>
          <w:lang w:val="fr-CA"/>
        </w:rPr>
        <w:t>Préhistoire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7995"/>
        <w:gridCol w:w="1365"/>
      </w:tblGrid>
      <w:tr w:rsidR="000E4379" w:rsidTr="00EF6FD1">
        <w:trPr>
          <w:trHeight w:val="255"/>
        </w:trPr>
        <w:tc>
          <w:tcPr>
            <w:tcW w:w="7995" w:type="dxa"/>
            <w:vMerge w:val="restart"/>
            <w:tcBorders>
              <w:right w:val="single" w:sz="4" w:space="0" w:color="auto"/>
            </w:tcBorders>
            <w:shd w:val="clear" w:color="auto" w:fill="E7E6E6" w:themeFill="background2"/>
          </w:tcPr>
          <w:p w:rsidR="000E4379" w:rsidRPr="000E4379" w:rsidRDefault="000E4379" w:rsidP="00EF6FD1">
            <w:pPr>
              <w:rPr>
                <w:b/>
                <w:bCs/>
                <w:sz w:val="24"/>
                <w:szCs w:val="24"/>
                <w:lang w:val="fr-CA"/>
              </w:rPr>
            </w:pPr>
            <w:r w:rsidRPr="000E4379">
              <w:rPr>
                <w:b/>
                <w:bCs/>
                <w:sz w:val="24"/>
                <w:szCs w:val="24"/>
                <w:lang w:val="fr-CA"/>
              </w:rPr>
              <w:t>#1: Identifier l’évolution des caractéristiques physiques qui contribuaient à l’</w:t>
            </w:r>
            <w:proofErr w:type="spellStart"/>
            <w:r>
              <w:rPr>
                <w:b/>
                <w:bCs/>
                <w:sz w:val="24"/>
                <w:szCs w:val="24"/>
                <w:lang w:val="fr-CA"/>
              </w:rPr>
              <w:t>abilité</w:t>
            </w:r>
            <w:proofErr w:type="spellEnd"/>
            <w:r>
              <w:rPr>
                <w:b/>
                <w:bCs/>
                <w:sz w:val="24"/>
                <w:szCs w:val="24"/>
                <w:lang w:val="fr-CA"/>
              </w:rPr>
              <w:t xml:space="preserve"> des humains de s’adapter et survivre</w:t>
            </w:r>
            <w:r w:rsidRPr="000E4379">
              <w:rPr>
                <w:b/>
                <w:bCs/>
                <w:sz w:val="24"/>
                <w:szCs w:val="24"/>
                <w:lang w:val="fr-CA"/>
              </w:rPr>
              <w:t xml:space="preserve"> </w:t>
            </w:r>
          </w:p>
          <w:p w:rsidR="000E4379" w:rsidRPr="000E4379" w:rsidRDefault="000E4379" w:rsidP="000E4379">
            <w:pPr>
              <w:rPr>
                <w:sz w:val="24"/>
                <w:szCs w:val="24"/>
                <w:lang w:val="fr-CA"/>
              </w:rPr>
            </w:pPr>
            <w:r w:rsidRPr="000E4379">
              <w:rPr>
                <w:b/>
                <w:bCs/>
                <w:sz w:val="24"/>
                <w:szCs w:val="24"/>
                <w:u w:val="single"/>
                <w:lang w:val="fr-CA"/>
              </w:rPr>
              <w:t>Termes:</w:t>
            </w:r>
            <w:r w:rsidRPr="000E4379">
              <w:rPr>
                <w:sz w:val="24"/>
                <w:szCs w:val="24"/>
                <w:lang w:val="fr-CA"/>
              </w:rPr>
              <w:t xml:space="preserve"> </w:t>
            </w:r>
            <w:r>
              <w:rPr>
                <w:sz w:val="24"/>
                <w:szCs w:val="24"/>
                <w:lang w:val="fr-CA"/>
              </w:rPr>
              <w:t>la bipédie,</w:t>
            </w:r>
            <w:r w:rsidRPr="000E4379">
              <w:rPr>
                <w:sz w:val="24"/>
                <w:szCs w:val="24"/>
                <w:lang w:val="fr-CA"/>
              </w:rPr>
              <w:t xml:space="preserve"> la pouce, </w:t>
            </w:r>
            <w:r>
              <w:rPr>
                <w:sz w:val="24"/>
                <w:szCs w:val="24"/>
                <w:lang w:val="fr-CA"/>
              </w:rPr>
              <w:t>le front, le vision stéréoscopique, l’articulation orale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E4379" w:rsidRPr="00C21790" w:rsidRDefault="000E4379" w:rsidP="00EF6FD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Fini</w:t>
            </w:r>
            <w:proofErr w:type="spellEnd"/>
            <w:r>
              <w:rPr>
                <w:b/>
                <w:sz w:val="24"/>
                <w:szCs w:val="24"/>
              </w:rPr>
              <w:t>!</w:t>
            </w:r>
          </w:p>
        </w:tc>
      </w:tr>
      <w:tr w:rsidR="000E4379" w:rsidTr="00EF6FD1">
        <w:trPr>
          <w:trHeight w:val="615"/>
        </w:trPr>
        <w:tc>
          <w:tcPr>
            <w:tcW w:w="7995" w:type="dxa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:rsidR="000E4379" w:rsidRPr="3BA6BE1D" w:rsidRDefault="000E4379" w:rsidP="00EF6F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E4379" w:rsidRDefault="000E4379" w:rsidP="00EF6FD1">
            <w:pPr>
              <w:rPr>
                <w:sz w:val="24"/>
                <w:szCs w:val="24"/>
              </w:rPr>
            </w:pPr>
          </w:p>
          <w:p w:rsidR="000E4379" w:rsidRDefault="000E4379" w:rsidP="00EF6FD1">
            <w:pPr>
              <w:rPr>
                <w:sz w:val="24"/>
                <w:szCs w:val="24"/>
              </w:rPr>
            </w:pPr>
          </w:p>
        </w:tc>
      </w:tr>
      <w:tr w:rsidR="000E4379" w:rsidTr="00EF6FD1">
        <w:tc>
          <w:tcPr>
            <w:tcW w:w="9360" w:type="dxa"/>
            <w:gridSpan w:val="2"/>
          </w:tcPr>
          <w:p w:rsidR="000E4379" w:rsidRDefault="000E4379" w:rsidP="005D3F85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  <w:u w:val="single"/>
              </w:rPr>
              <w:t>É</w:t>
            </w:r>
            <w:r w:rsidRPr="65C4DC0C">
              <w:rPr>
                <w:b/>
                <w:bCs/>
                <w:sz w:val="24"/>
                <w:szCs w:val="24"/>
                <w:u w:val="single"/>
              </w:rPr>
              <w:t>valuation</w:t>
            </w:r>
            <w:proofErr w:type="spellEnd"/>
            <w:r w:rsidRPr="65C4DC0C">
              <w:rPr>
                <w:b/>
                <w:bCs/>
                <w:sz w:val="24"/>
                <w:szCs w:val="24"/>
                <w:u w:val="single"/>
              </w:rPr>
              <w:t>:</w:t>
            </w:r>
            <w:r w:rsidRPr="65C4DC0C">
              <w:rPr>
                <w:sz w:val="24"/>
                <w:szCs w:val="24"/>
              </w:rPr>
              <w:t xml:space="preserve">             </w:t>
            </w:r>
            <w:r w:rsidRPr="65C4DC0C">
              <w:rPr>
                <w:b/>
                <w:bCs/>
                <w:sz w:val="24"/>
                <w:szCs w:val="24"/>
              </w:rPr>
              <w:t xml:space="preserve">1           </w:t>
            </w:r>
            <w:r w:rsidR="005D3F85">
              <w:rPr>
                <w:b/>
                <w:bCs/>
                <w:sz w:val="24"/>
                <w:szCs w:val="24"/>
              </w:rPr>
              <w:t xml:space="preserve">            </w:t>
            </w:r>
            <w:r w:rsidRPr="65C4DC0C">
              <w:rPr>
                <w:b/>
                <w:bCs/>
                <w:sz w:val="24"/>
                <w:szCs w:val="24"/>
              </w:rPr>
              <w:t xml:space="preserve">       2            </w:t>
            </w:r>
            <w:r w:rsidR="005D3F85">
              <w:rPr>
                <w:b/>
                <w:bCs/>
                <w:sz w:val="24"/>
                <w:szCs w:val="24"/>
              </w:rPr>
              <w:t xml:space="preserve">               </w:t>
            </w:r>
            <w:r w:rsidRPr="65C4DC0C">
              <w:rPr>
                <w:b/>
                <w:bCs/>
                <w:sz w:val="24"/>
                <w:szCs w:val="24"/>
              </w:rPr>
              <w:t xml:space="preserve">      3                 </w:t>
            </w:r>
            <w:r w:rsidR="005D3F85">
              <w:rPr>
                <w:b/>
                <w:bCs/>
                <w:sz w:val="24"/>
                <w:szCs w:val="24"/>
              </w:rPr>
              <w:t xml:space="preserve">                    </w:t>
            </w:r>
            <w:r w:rsidRPr="65C4DC0C">
              <w:rPr>
                <w:b/>
                <w:bCs/>
                <w:sz w:val="24"/>
                <w:szCs w:val="24"/>
              </w:rPr>
              <w:t xml:space="preserve">   4                    </w:t>
            </w:r>
          </w:p>
        </w:tc>
      </w:tr>
    </w:tbl>
    <w:p w:rsidR="000E4379" w:rsidRDefault="000E4379" w:rsidP="000E4379">
      <w:pPr>
        <w:rPr>
          <w:sz w:val="24"/>
          <w:szCs w:val="24"/>
        </w:rPr>
      </w:pPr>
    </w:p>
    <w:p w:rsidR="000E4379" w:rsidRDefault="000E4379" w:rsidP="000E4379">
      <w:pPr>
        <w:rPr>
          <w:sz w:val="24"/>
          <w:szCs w:val="24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8010"/>
        <w:gridCol w:w="1340"/>
      </w:tblGrid>
      <w:tr w:rsidR="000E4379" w:rsidTr="00EF6FD1">
        <w:trPr>
          <w:trHeight w:val="255"/>
        </w:trPr>
        <w:tc>
          <w:tcPr>
            <w:tcW w:w="8010" w:type="dxa"/>
            <w:vMerge w:val="restart"/>
            <w:tcBorders>
              <w:right w:val="single" w:sz="4" w:space="0" w:color="auto"/>
            </w:tcBorders>
            <w:shd w:val="clear" w:color="auto" w:fill="E7E6E6" w:themeFill="background2"/>
          </w:tcPr>
          <w:p w:rsidR="000E4379" w:rsidRPr="000E4379" w:rsidRDefault="000E4379" w:rsidP="00EF6FD1">
            <w:pPr>
              <w:spacing w:line="259" w:lineRule="auto"/>
              <w:rPr>
                <w:sz w:val="24"/>
                <w:szCs w:val="24"/>
                <w:lang w:val="fr-CA"/>
              </w:rPr>
            </w:pPr>
            <w:r w:rsidRPr="000E4379">
              <w:rPr>
                <w:b/>
                <w:bCs/>
                <w:sz w:val="24"/>
                <w:szCs w:val="24"/>
                <w:lang w:val="fr-CA"/>
              </w:rPr>
              <w:t xml:space="preserve">#2: Démontre une </w:t>
            </w:r>
            <w:r>
              <w:rPr>
                <w:b/>
                <w:bCs/>
                <w:sz w:val="24"/>
                <w:szCs w:val="24"/>
                <w:lang w:val="fr-CA"/>
              </w:rPr>
              <w:t>compré</w:t>
            </w:r>
            <w:r w:rsidRPr="000E4379">
              <w:rPr>
                <w:b/>
                <w:bCs/>
                <w:sz w:val="24"/>
                <w:szCs w:val="24"/>
                <w:lang w:val="fr-CA"/>
              </w:rPr>
              <w:t>hension des avantages des avancements technologiques.</w:t>
            </w:r>
          </w:p>
          <w:p w:rsidR="000E4379" w:rsidRPr="000E4379" w:rsidRDefault="000E4379" w:rsidP="000E4379">
            <w:pPr>
              <w:rPr>
                <w:sz w:val="24"/>
                <w:szCs w:val="24"/>
                <w:lang w:val="fr-CA"/>
              </w:rPr>
            </w:pPr>
            <w:r>
              <w:rPr>
                <w:b/>
                <w:bCs/>
                <w:sz w:val="24"/>
                <w:szCs w:val="24"/>
                <w:u w:val="single"/>
                <w:lang w:val="fr-CA"/>
              </w:rPr>
              <w:t>Termes</w:t>
            </w:r>
            <w:r w:rsidRPr="000E4379">
              <w:rPr>
                <w:b/>
                <w:bCs/>
                <w:sz w:val="24"/>
                <w:szCs w:val="24"/>
                <w:u w:val="single"/>
                <w:lang w:val="fr-CA"/>
              </w:rPr>
              <w:t>:</w:t>
            </w:r>
            <w:r w:rsidRPr="000E4379">
              <w:rPr>
                <w:sz w:val="24"/>
                <w:szCs w:val="24"/>
                <w:lang w:val="fr-CA"/>
              </w:rPr>
              <w:t xml:space="preserve"> les outils, le feu, la poterie, </w:t>
            </w:r>
            <w:r>
              <w:rPr>
                <w:sz w:val="24"/>
                <w:szCs w:val="24"/>
                <w:lang w:val="fr-CA"/>
              </w:rPr>
              <w:t>l’organisation sociale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E4379" w:rsidRDefault="000E4379" w:rsidP="00EF6FD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Fini</w:t>
            </w:r>
            <w:proofErr w:type="spellEnd"/>
            <w:r>
              <w:rPr>
                <w:b/>
                <w:sz w:val="24"/>
                <w:szCs w:val="24"/>
              </w:rPr>
              <w:t>!</w:t>
            </w:r>
          </w:p>
        </w:tc>
      </w:tr>
      <w:tr w:rsidR="000E4379" w:rsidTr="00EF6FD1">
        <w:trPr>
          <w:trHeight w:val="660"/>
        </w:trPr>
        <w:tc>
          <w:tcPr>
            <w:tcW w:w="8010" w:type="dxa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:rsidR="000E4379" w:rsidRPr="3BA6BE1D" w:rsidRDefault="000E4379" w:rsidP="00EF6F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E4379" w:rsidRDefault="000E4379" w:rsidP="00EF6FD1">
            <w:pPr>
              <w:rPr>
                <w:sz w:val="24"/>
                <w:szCs w:val="24"/>
              </w:rPr>
            </w:pPr>
          </w:p>
          <w:p w:rsidR="000E4379" w:rsidRDefault="000E4379" w:rsidP="00EF6FD1">
            <w:pPr>
              <w:rPr>
                <w:sz w:val="24"/>
                <w:szCs w:val="24"/>
              </w:rPr>
            </w:pPr>
          </w:p>
        </w:tc>
      </w:tr>
      <w:tr w:rsidR="000E4379" w:rsidTr="00EF6FD1">
        <w:tc>
          <w:tcPr>
            <w:tcW w:w="9350" w:type="dxa"/>
            <w:gridSpan w:val="2"/>
          </w:tcPr>
          <w:p w:rsidR="000E4379" w:rsidRDefault="005D3F85" w:rsidP="00EF6FD1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  <w:u w:val="single"/>
              </w:rPr>
              <w:t>É</w:t>
            </w:r>
            <w:r w:rsidRPr="65C4DC0C">
              <w:rPr>
                <w:b/>
                <w:bCs/>
                <w:sz w:val="24"/>
                <w:szCs w:val="24"/>
                <w:u w:val="single"/>
              </w:rPr>
              <w:t>valuation</w:t>
            </w:r>
            <w:proofErr w:type="spellEnd"/>
            <w:r w:rsidRPr="65C4DC0C">
              <w:rPr>
                <w:b/>
                <w:bCs/>
                <w:sz w:val="24"/>
                <w:szCs w:val="24"/>
                <w:u w:val="single"/>
              </w:rPr>
              <w:t>:</w:t>
            </w:r>
            <w:r w:rsidRPr="65C4DC0C">
              <w:rPr>
                <w:sz w:val="24"/>
                <w:szCs w:val="24"/>
              </w:rPr>
              <w:t xml:space="preserve">             </w:t>
            </w:r>
            <w:r w:rsidRPr="65C4DC0C">
              <w:rPr>
                <w:b/>
                <w:bCs/>
                <w:sz w:val="24"/>
                <w:szCs w:val="24"/>
              </w:rPr>
              <w:t xml:space="preserve">1           </w:t>
            </w:r>
            <w:r>
              <w:rPr>
                <w:b/>
                <w:bCs/>
                <w:sz w:val="24"/>
                <w:szCs w:val="24"/>
              </w:rPr>
              <w:t xml:space="preserve">            </w:t>
            </w:r>
            <w:r w:rsidRPr="65C4DC0C">
              <w:rPr>
                <w:b/>
                <w:bCs/>
                <w:sz w:val="24"/>
                <w:szCs w:val="24"/>
              </w:rPr>
              <w:t xml:space="preserve">       2            </w:t>
            </w:r>
            <w:r>
              <w:rPr>
                <w:b/>
                <w:bCs/>
                <w:sz w:val="24"/>
                <w:szCs w:val="24"/>
              </w:rPr>
              <w:t xml:space="preserve">               </w:t>
            </w:r>
            <w:r w:rsidRPr="65C4DC0C">
              <w:rPr>
                <w:b/>
                <w:bCs/>
                <w:sz w:val="24"/>
                <w:szCs w:val="24"/>
              </w:rPr>
              <w:t xml:space="preserve">      3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     </w:t>
            </w:r>
            <w:r w:rsidRPr="65C4DC0C">
              <w:rPr>
                <w:b/>
                <w:bCs/>
                <w:sz w:val="24"/>
                <w:szCs w:val="24"/>
              </w:rPr>
              <w:t xml:space="preserve">   4                    </w:t>
            </w:r>
          </w:p>
        </w:tc>
      </w:tr>
    </w:tbl>
    <w:p w:rsidR="000E4379" w:rsidRDefault="000E4379" w:rsidP="000E4379">
      <w:pPr>
        <w:rPr>
          <w:sz w:val="24"/>
          <w:szCs w:val="24"/>
        </w:rPr>
      </w:pPr>
    </w:p>
    <w:p w:rsidR="000E4379" w:rsidRDefault="000E4379" w:rsidP="000E4379">
      <w:pPr>
        <w:rPr>
          <w:sz w:val="24"/>
          <w:szCs w:val="24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7995"/>
        <w:gridCol w:w="1355"/>
      </w:tblGrid>
      <w:tr w:rsidR="000E4379" w:rsidTr="00EF6FD1">
        <w:trPr>
          <w:trHeight w:val="300"/>
        </w:trPr>
        <w:tc>
          <w:tcPr>
            <w:tcW w:w="7995" w:type="dxa"/>
            <w:vMerge w:val="restart"/>
            <w:tcBorders>
              <w:right w:val="single" w:sz="4" w:space="0" w:color="auto"/>
            </w:tcBorders>
            <w:shd w:val="clear" w:color="auto" w:fill="E7E6E6" w:themeFill="background2"/>
          </w:tcPr>
          <w:p w:rsidR="000E4379" w:rsidRPr="000E4379" w:rsidRDefault="000E4379" w:rsidP="000E4379">
            <w:pPr>
              <w:rPr>
                <w:b/>
                <w:bCs/>
                <w:sz w:val="24"/>
                <w:szCs w:val="24"/>
                <w:lang w:val="fr-CA"/>
              </w:rPr>
            </w:pPr>
            <w:r w:rsidRPr="000E4379">
              <w:rPr>
                <w:b/>
                <w:bCs/>
                <w:sz w:val="24"/>
                <w:szCs w:val="24"/>
                <w:lang w:val="fr-CA"/>
              </w:rPr>
              <w:t>#3:  Expliquer le sens esthétique et donner de l’évidence dans les sociétés précoces</w:t>
            </w:r>
          </w:p>
          <w:p w:rsidR="000E4379" w:rsidRPr="000E4379" w:rsidRDefault="000E4379" w:rsidP="000E4379">
            <w:pPr>
              <w:rPr>
                <w:sz w:val="24"/>
                <w:szCs w:val="24"/>
                <w:lang w:val="fr-CA"/>
              </w:rPr>
            </w:pPr>
            <w:r w:rsidRPr="000E4379">
              <w:rPr>
                <w:b/>
                <w:bCs/>
                <w:sz w:val="24"/>
                <w:szCs w:val="24"/>
                <w:u w:val="single"/>
                <w:lang w:val="fr-CA"/>
              </w:rPr>
              <w:t>Termes:</w:t>
            </w:r>
            <w:r w:rsidRPr="000E4379">
              <w:rPr>
                <w:sz w:val="24"/>
                <w:szCs w:val="24"/>
                <w:lang w:val="fr-CA"/>
              </w:rPr>
              <w:t xml:space="preserve"> peinture de caves</w:t>
            </w:r>
            <w:r>
              <w:rPr>
                <w:sz w:val="24"/>
                <w:szCs w:val="24"/>
                <w:lang w:val="fr-CA"/>
              </w:rPr>
              <w:t>, sculptures, la poterie, les mé</w:t>
            </w:r>
            <w:r w:rsidRPr="000E4379">
              <w:rPr>
                <w:sz w:val="24"/>
                <w:szCs w:val="24"/>
                <w:lang w:val="fr-CA"/>
              </w:rPr>
              <w:t>galithes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E4379" w:rsidRDefault="000E4379" w:rsidP="00EF6FD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Fini</w:t>
            </w:r>
            <w:proofErr w:type="spellEnd"/>
            <w:r>
              <w:rPr>
                <w:b/>
                <w:sz w:val="24"/>
                <w:szCs w:val="24"/>
              </w:rPr>
              <w:t>!</w:t>
            </w:r>
          </w:p>
        </w:tc>
      </w:tr>
      <w:tr w:rsidR="000E4379" w:rsidTr="00EF6FD1">
        <w:trPr>
          <w:trHeight w:val="570"/>
        </w:trPr>
        <w:tc>
          <w:tcPr>
            <w:tcW w:w="7995" w:type="dxa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:rsidR="000E4379" w:rsidRDefault="000E4379" w:rsidP="00EF6F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E4379" w:rsidRDefault="000E4379" w:rsidP="00EF6FD1">
            <w:pPr>
              <w:rPr>
                <w:sz w:val="24"/>
                <w:szCs w:val="24"/>
              </w:rPr>
            </w:pPr>
          </w:p>
        </w:tc>
      </w:tr>
      <w:tr w:rsidR="000E4379" w:rsidTr="00EF6FD1">
        <w:tc>
          <w:tcPr>
            <w:tcW w:w="9350" w:type="dxa"/>
            <w:gridSpan w:val="2"/>
          </w:tcPr>
          <w:p w:rsidR="000E4379" w:rsidRDefault="005D3F85" w:rsidP="00EF6FD1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  <w:u w:val="single"/>
              </w:rPr>
              <w:t>É</w:t>
            </w:r>
            <w:r w:rsidRPr="65C4DC0C">
              <w:rPr>
                <w:b/>
                <w:bCs/>
                <w:sz w:val="24"/>
                <w:szCs w:val="24"/>
                <w:u w:val="single"/>
              </w:rPr>
              <w:t>valuation</w:t>
            </w:r>
            <w:proofErr w:type="spellEnd"/>
            <w:r w:rsidRPr="65C4DC0C">
              <w:rPr>
                <w:b/>
                <w:bCs/>
                <w:sz w:val="24"/>
                <w:szCs w:val="24"/>
                <w:u w:val="single"/>
              </w:rPr>
              <w:t>:</w:t>
            </w:r>
            <w:r w:rsidRPr="65C4DC0C">
              <w:rPr>
                <w:sz w:val="24"/>
                <w:szCs w:val="24"/>
              </w:rPr>
              <w:t xml:space="preserve">             </w:t>
            </w:r>
            <w:r w:rsidRPr="65C4DC0C">
              <w:rPr>
                <w:b/>
                <w:bCs/>
                <w:sz w:val="24"/>
                <w:szCs w:val="24"/>
              </w:rPr>
              <w:t xml:space="preserve">1           </w:t>
            </w:r>
            <w:r>
              <w:rPr>
                <w:b/>
                <w:bCs/>
                <w:sz w:val="24"/>
                <w:szCs w:val="24"/>
              </w:rPr>
              <w:t xml:space="preserve">            </w:t>
            </w:r>
            <w:r w:rsidRPr="65C4DC0C">
              <w:rPr>
                <w:b/>
                <w:bCs/>
                <w:sz w:val="24"/>
                <w:szCs w:val="24"/>
              </w:rPr>
              <w:t xml:space="preserve">       2            </w:t>
            </w:r>
            <w:r>
              <w:rPr>
                <w:b/>
                <w:bCs/>
                <w:sz w:val="24"/>
                <w:szCs w:val="24"/>
              </w:rPr>
              <w:t xml:space="preserve">               </w:t>
            </w:r>
            <w:r w:rsidRPr="65C4DC0C">
              <w:rPr>
                <w:b/>
                <w:bCs/>
                <w:sz w:val="24"/>
                <w:szCs w:val="24"/>
              </w:rPr>
              <w:t xml:space="preserve">      3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     </w:t>
            </w:r>
            <w:r w:rsidRPr="65C4DC0C">
              <w:rPr>
                <w:b/>
                <w:bCs/>
                <w:sz w:val="24"/>
                <w:szCs w:val="24"/>
              </w:rPr>
              <w:t xml:space="preserve">   4                    </w:t>
            </w:r>
          </w:p>
        </w:tc>
      </w:tr>
    </w:tbl>
    <w:p w:rsidR="000E4379" w:rsidRDefault="000E4379" w:rsidP="000E4379">
      <w:pPr>
        <w:rPr>
          <w:sz w:val="24"/>
          <w:szCs w:val="24"/>
        </w:rPr>
      </w:pPr>
    </w:p>
    <w:p w:rsidR="000E4379" w:rsidRDefault="000E4379" w:rsidP="000E4379">
      <w:pPr>
        <w:rPr>
          <w:sz w:val="24"/>
          <w:szCs w:val="24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7965"/>
        <w:gridCol w:w="1385"/>
      </w:tblGrid>
      <w:tr w:rsidR="000E4379" w:rsidTr="00EF6FD1">
        <w:trPr>
          <w:trHeight w:val="300"/>
        </w:trPr>
        <w:tc>
          <w:tcPr>
            <w:tcW w:w="7965" w:type="dxa"/>
            <w:vMerge w:val="restart"/>
            <w:tcBorders>
              <w:right w:val="single" w:sz="4" w:space="0" w:color="auto"/>
            </w:tcBorders>
            <w:shd w:val="clear" w:color="auto" w:fill="E7E6E6" w:themeFill="background2"/>
          </w:tcPr>
          <w:p w:rsidR="000E4379" w:rsidRPr="000E4379" w:rsidRDefault="000E4379" w:rsidP="00EF6FD1">
            <w:pPr>
              <w:rPr>
                <w:b/>
                <w:bCs/>
                <w:sz w:val="24"/>
                <w:szCs w:val="24"/>
                <w:lang w:val="fr-CA"/>
              </w:rPr>
            </w:pPr>
            <w:r w:rsidRPr="000E4379">
              <w:rPr>
                <w:b/>
                <w:bCs/>
                <w:sz w:val="24"/>
                <w:szCs w:val="24"/>
                <w:lang w:val="fr-CA"/>
              </w:rPr>
              <w:t xml:space="preserve">#4: </w:t>
            </w:r>
            <w:r>
              <w:rPr>
                <w:b/>
                <w:bCs/>
                <w:sz w:val="24"/>
                <w:szCs w:val="24"/>
                <w:lang w:val="fr-CA"/>
              </w:rPr>
              <w:t>E</w:t>
            </w:r>
            <w:r w:rsidRPr="000E4379">
              <w:rPr>
                <w:b/>
                <w:bCs/>
                <w:sz w:val="24"/>
                <w:szCs w:val="24"/>
                <w:lang w:val="fr-CA"/>
              </w:rPr>
              <w:t>xplique comment</w:t>
            </w:r>
            <w:r>
              <w:rPr>
                <w:b/>
                <w:bCs/>
                <w:sz w:val="24"/>
                <w:szCs w:val="24"/>
                <w:lang w:val="fr-CA"/>
              </w:rPr>
              <w:t xml:space="preserve"> les humaines différentes habitaient les régions différentes du monde et s’adaptaient de ces environnements </w:t>
            </w:r>
          </w:p>
          <w:p w:rsidR="000E4379" w:rsidRDefault="000E4379" w:rsidP="00EF6FD1">
            <w:pPr>
              <w:rPr>
                <w:sz w:val="24"/>
                <w:szCs w:val="24"/>
              </w:rPr>
            </w:pPr>
            <w:proofErr w:type="spellStart"/>
            <w:r w:rsidRPr="3BA6BE1D">
              <w:rPr>
                <w:b/>
                <w:bCs/>
                <w:sz w:val="24"/>
                <w:szCs w:val="24"/>
                <w:u w:val="single"/>
              </w:rPr>
              <w:t>Term</w:t>
            </w:r>
            <w:r>
              <w:rPr>
                <w:b/>
                <w:bCs/>
                <w:sz w:val="24"/>
                <w:szCs w:val="24"/>
                <w:u w:val="single"/>
              </w:rPr>
              <w:t>e</w:t>
            </w:r>
            <w:r w:rsidRPr="3BA6BE1D">
              <w:rPr>
                <w:b/>
                <w:bCs/>
                <w:sz w:val="24"/>
                <w:szCs w:val="24"/>
                <w:u w:val="single"/>
              </w:rPr>
              <w:t>s</w:t>
            </w:r>
            <w:proofErr w:type="spellEnd"/>
            <w:r w:rsidRPr="3BA6BE1D">
              <w:rPr>
                <w:b/>
                <w:bCs/>
                <w:sz w:val="24"/>
                <w:szCs w:val="24"/>
                <w:u w:val="single"/>
              </w:rPr>
              <w:t>:</w:t>
            </w:r>
            <w:r w:rsidRPr="3BA6BE1D">
              <w:rPr>
                <w:sz w:val="24"/>
                <w:szCs w:val="24"/>
              </w:rPr>
              <w:t xml:space="preserve"> </w:t>
            </w:r>
            <w:r w:rsidRPr="3BA6BE1D">
              <w:rPr>
                <w:rFonts w:ascii="Calibri" w:eastAsia="Calibri" w:hAnsi="Calibri" w:cs="Calibri"/>
                <w:sz w:val="24"/>
                <w:szCs w:val="24"/>
              </w:rPr>
              <w:t>Australopithecine, Homo Erectus, Neanderthal, Homo Sapiens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E4379" w:rsidRPr="00876B05" w:rsidRDefault="000E4379" w:rsidP="00EF6FD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Fini</w:t>
            </w:r>
            <w:proofErr w:type="spellEnd"/>
            <w:r>
              <w:rPr>
                <w:b/>
                <w:sz w:val="24"/>
                <w:szCs w:val="24"/>
              </w:rPr>
              <w:t>!</w:t>
            </w:r>
          </w:p>
        </w:tc>
      </w:tr>
      <w:tr w:rsidR="000E4379" w:rsidTr="00EF6FD1">
        <w:trPr>
          <w:trHeight w:val="570"/>
        </w:trPr>
        <w:tc>
          <w:tcPr>
            <w:tcW w:w="7965" w:type="dxa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:rsidR="000E4379" w:rsidRDefault="000E4379" w:rsidP="00EF6F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E4379" w:rsidRDefault="000E4379" w:rsidP="00EF6FD1">
            <w:pPr>
              <w:rPr>
                <w:sz w:val="24"/>
                <w:szCs w:val="24"/>
              </w:rPr>
            </w:pPr>
          </w:p>
        </w:tc>
      </w:tr>
      <w:tr w:rsidR="000E4379" w:rsidTr="00EF6FD1">
        <w:tc>
          <w:tcPr>
            <w:tcW w:w="9350" w:type="dxa"/>
            <w:gridSpan w:val="2"/>
          </w:tcPr>
          <w:p w:rsidR="000E4379" w:rsidRDefault="005D3F85" w:rsidP="00EF6FD1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  <w:u w:val="single"/>
              </w:rPr>
              <w:t>É</w:t>
            </w:r>
            <w:r w:rsidRPr="65C4DC0C">
              <w:rPr>
                <w:b/>
                <w:bCs/>
                <w:sz w:val="24"/>
                <w:szCs w:val="24"/>
                <w:u w:val="single"/>
              </w:rPr>
              <w:t>valuation</w:t>
            </w:r>
            <w:proofErr w:type="spellEnd"/>
            <w:r w:rsidRPr="65C4DC0C">
              <w:rPr>
                <w:b/>
                <w:bCs/>
                <w:sz w:val="24"/>
                <w:szCs w:val="24"/>
                <w:u w:val="single"/>
              </w:rPr>
              <w:t>:</w:t>
            </w:r>
            <w:r w:rsidRPr="65C4DC0C">
              <w:rPr>
                <w:sz w:val="24"/>
                <w:szCs w:val="24"/>
              </w:rPr>
              <w:t xml:space="preserve">             </w:t>
            </w:r>
            <w:r w:rsidRPr="65C4DC0C">
              <w:rPr>
                <w:b/>
                <w:bCs/>
                <w:sz w:val="24"/>
                <w:szCs w:val="24"/>
              </w:rPr>
              <w:t xml:space="preserve">1           </w:t>
            </w:r>
            <w:r>
              <w:rPr>
                <w:b/>
                <w:bCs/>
                <w:sz w:val="24"/>
                <w:szCs w:val="24"/>
              </w:rPr>
              <w:t xml:space="preserve">            </w:t>
            </w:r>
            <w:r w:rsidRPr="65C4DC0C">
              <w:rPr>
                <w:b/>
                <w:bCs/>
                <w:sz w:val="24"/>
                <w:szCs w:val="24"/>
              </w:rPr>
              <w:t xml:space="preserve">       2            </w:t>
            </w:r>
            <w:r>
              <w:rPr>
                <w:b/>
                <w:bCs/>
                <w:sz w:val="24"/>
                <w:szCs w:val="24"/>
              </w:rPr>
              <w:t xml:space="preserve">               </w:t>
            </w:r>
            <w:r w:rsidRPr="65C4DC0C">
              <w:rPr>
                <w:b/>
                <w:bCs/>
                <w:sz w:val="24"/>
                <w:szCs w:val="24"/>
              </w:rPr>
              <w:t xml:space="preserve">      3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     </w:t>
            </w:r>
            <w:r w:rsidRPr="65C4DC0C">
              <w:rPr>
                <w:b/>
                <w:bCs/>
                <w:sz w:val="24"/>
                <w:szCs w:val="24"/>
              </w:rPr>
              <w:t xml:space="preserve">   4                    </w:t>
            </w:r>
          </w:p>
        </w:tc>
      </w:tr>
    </w:tbl>
    <w:p w:rsidR="000E4379" w:rsidRDefault="000E4379" w:rsidP="000E4379">
      <w:pPr>
        <w:rPr>
          <w:rFonts w:ascii="Calibri" w:eastAsia="Calibri" w:hAnsi="Calibri" w:cs="Calibri"/>
          <w:sz w:val="24"/>
          <w:szCs w:val="24"/>
        </w:rPr>
      </w:pPr>
    </w:p>
    <w:p w:rsidR="000E4379" w:rsidRDefault="000E4379" w:rsidP="000E4379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7980"/>
        <w:gridCol w:w="1370"/>
      </w:tblGrid>
      <w:tr w:rsidR="000E4379" w:rsidTr="00EF6FD1">
        <w:trPr>
          <w:trHeight w:val="345"/>
        </w:trPr>
        <w:tc>
          <w:tcPr>
            <w:tcW w:w="7980" w:type="dxa"/>
            <w:vMerge w:val="restart"/>
            <w:tcBorders>
              <w:right w:val="single" w:sz="4" w:space="0" w:color="auto"/>
            </w:tcBorders>
            <w:shd w:val="clear" w:color="auto" w:fill="E7E6E6" w:themeFill="background2"/>
          </w:tcPr>
          <w:p w:rsidR="000E4379" w:rsidRPr="000E4379" w:rsidRDefault="000E4379" w:rsidP="00EF6FD1">
            <w:pPr>
              <w:rPr>
                <w:b/>
                <w:bCs/>
                <w:sz w:val="24"/>
                <w:szCs w:val="24"/>
                <w:lang w:val="fr-CA"/>
              </w:rPr>
            </w:pPr>
            <w:r w:rsidRPr="000E4379">
              <w:rPr>
                <w:b/>
                <w:bCs/>
                <w:sz w:val="24"/>
                <w:szCs w:val="24"/>
                <w:lang w:val="fr-CA"/>
              </w:rPr>
              <w:t>#5: Identifier les changements à cause de la révolution agriculturale</w:t>
            </w:r>
          </w:p>
          <w:p w:rsidR="000E4379" w:rsidRPr="000E4379" w:rsidRDefault="000E4379" w:rsidP="00EF6FD1">
            <w:pPr>
              <w:rPr>
                <w:sz w:val="24"/>
                <w:szCs w:val="24"/>
                <w:lang w:val="fr-CA"/>
              </w:rPr>
            </w:pPr>
            <w:r w:rsidRPr="000E4379">
              <w:rPr>
                <w:b/>
                <w:bCs/>
                <w:sz w:val="24"/>
                <w:szCs w:val="24"/>
                <w:u w:val="single"/>
                <w:lang w:val="fr-CA"/>
              </w:rPr>
              <w:t>Termes:</w:t>
            </w:r>
            <w:r w:rsidRPr="000E4379">
              <w:rPr>
                <w:sz w:val="24"/>
                <w:szCs w:val="24"/>
                <w:lang w:val="fr-CA"/>
              </w:rPr>
              <w:t xml:space="preserve"> Paléolithique vs Néolithique, Nomadisme vs sédentaire</w:t>
            </w:r>
          </w:p>
          <w:p w:rsidR="000E4379" w:rsidRPr="000E4379" w:rsidRDefault="000E4379" w:rsidP="000E4379">
            <w:pPr>
              <w:rPr>
                <w:sz w:val="24"/>
                <w:szCs w:val="24"/>
                <w:lang w:val="fr-CA"/>
              </w:rPr>
            </w:pPr>
            <w:r w:rsidRPr="000E4379">
              <w:rPr>
                <w:sz w:val="24"/>
                <w:szCs w:val="24"/>
                <w:lang w:val="fr-CA"/>
              </w:rPr>
              <w:t>domestication des animaux, la chasse/</w:t>
            </w:r>
            <w:r>
              <w:rPr>
                <w:sz w:val="24"/>
                <w:szCs w:val="24"/>
                <w:lang w:val="fr-CA"/>
              </w:rPr>
              <w:t>la cueillette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E4379" w:rsidRDefault="000E4379" w:rsidP="00EF6FD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Fini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fini</w:t>
            </w:r>
            <w:proofErr w:type="spellEnd"/>
            <w:r>
              <w:rPr>
                <w:b/>
                <w:sz w:val="24"/>
                <w:szCs w:val="24"/>
              </w:rPr>
              <w:t>!</w:t>
            </w:r>
          </w:p>
        </w:tc>
      </w:tr>
      <w:tr w:rsidR="000E4379" w:rsidTr="00EF6FD1">
        <w:trPr>
          <w:trHeight w:val="525"/>
        </w:trPr>
        <w:tc>
          <w:tcPr>
            <w:tcW w:w="7980" w:type="dxa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:rsidR="000E4379" w:rsidRPr="3BA6BE1D" w:rsidRDefault="000E4379" w:rsidP="00EF6F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E4379" w:rsidRDefault="000E4379" w:rsidP="00EF6FD1">
            <w:pPr>
              <w:rPr>
                <w:sz w:val="24"/>
                <w:szCs w:val="24"/>
              </w:rPr>
            </w:pPr>
          </w:p>
        </w:tc>
      </w:tr>
      <w:tr w:rsidR="000E4379" w:rsidTr="00EF6FD1">
        <w:tc>
          <w:tcPr>
            <w:tcW w:w="9350" w:type="dxa"/>
            <w:gridSpan w:val="2"/>
          </w:tcPr>
          <w:p w:rsidR="000E4379" w:rsidRDefault="005D3F85" w:rsidP="00EF6FD1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  <w:u w:val="single"/>
              </w:rPr>
              <w:t>É</w:t>
            </w:r>
            <w:r w:rsidRPr="65C4DC0C">
              <w:rPr>
                <w:b/>
                <w:bCs/>
                <w:sz w:val="24"/>
                <w:szCs w:val="24"/>
                <w:u w:val="single"/>
              </w:rPr>
              <w:t>valuation</w:t>
            </w:r>
            <w:proofErr w:type="spellEnd"/>
            <w:r w:rsidRPr="65C4DC0C">
              <w:rPr>
                <w:b/>
                <w:bCs/>
                <w:sz w:val="24"/>
                <w:szCs w:val="24"/>
                <w:u w:val="single"/>
              </w:rPr>
              <w:t>:</w:t>
            </w:r>
            <w:r w:rsidRPr="65C4DC0C">
              <w:rPr>
                <w:sz w:val="24"/>
                <w:szCs w:val="24"/>
              </w:rPr>
              <w:t xml:space="preserve">             </w:t>
            </w:r>
            <w:r w:rsidRPr="65C4DC0C">
              <w:rPr>
                <w:b/>
                <w:bCs/>
                <w:sz w:val="24"/>
                <w:szCs w:val="24"/>
              </w:rPr>
              <w:t xml:space="preserve">1           </w:t>
            </w:r>
            <w:r>
              <w:rPr>
                <w:b/>
                <w:bCs/>
                <w:sz w:val="24"/>
                <w:szCs w:val="24"/>
              </w:rPr>
              <w:t xml:space="preserve">            </w:t>
            </w:r>
            <w:r w:rsidRPr="65C4DC0C">
              <w:rPr>
                <w:b/>
                <w:bCs/>
                <w:sz w:val="24"/>
                <w:szCs w:val="24"/>
              </w:rPr>
              <w:t xml:space="preserve">       2            </w:t>
            </w:r>
            <w:r>
              <w:rPr>
                <w:b/>
                <w:bCs/>
                <w:sz w:val="24"/>
                <w:szCs w:val="24"/>
              </w:rPr>
              <w:t xml:space="preserve">               </w:t>
            </w:r>
            <w:r w:rsidRPr="65C4DC0C">
              <w:rPr>
                <w:b/>
                <w:bCs/>
                <w:sz w:val="24"/>
                <w:szCs w:val="24"/>
              </w:rPr>
              <w:t xml:space="preserve">      3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     </w:t>
            </w:r>
            <w:r w:rsidRPr="65C4DC0C">
              <w:rPr>
                <w:b/>
                <w:bCs/>
                <w:sz w:val="24"/>
                <w:szCs w:val="24"/>
              </w:rPr>
              <w:t xml:space="preserve">   4                    </w:t>
            </w:r>
          </w:p>
        </w:tc>
      </w:tr>
    </w:tbl>
    <w:p w:rsidR="000E4379" w:rsidRDefault="000E4379" w:rsidP="000E4379">
      <w:pPr>
        <w:rPr>
          <w:rFonts w:ascii="Calibri" w:eastAsia="Calibri" w:hAnsi="Calibri" w:cs="Calibri"/>
          <w:sz w:val="24"/>
          <w:szCs w:val="24"/>
        </w:rPr>
      </w:pPr>
    </w:p>
    <w:p w:rsidR="005D3F85" w:rsidRPr="005D3F85" w:rsidRDefault="005D3F85">
      <w:pPr>
        <w:rPr>
          <w:lang w:val="fr-CA"/>
        </w:rPr>
      </w:pPr>
      <w:bookmarkStart w:id="0" w:name="_GoBack"/>
      <w:bookmarkEnd w:id="0"/>
    </w:p>
    <w:sectPr w:rsidR="005D3F85" w:rsidRPr="005D3F8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05E" w:rsidRDefault="005E505E" w:rsidP="000E4379">
      <w:pPr>
        <w:spacing w:after="0" w:line="240" w:lineRule="auto"/>
      </w:pPr>
      <w:r>
        <w:separator/>
      </w:r>
    </w:p>
  </w:endnote>
  <w:endnote w:type="continuationSeparator" w:id="0">
    <w:p w:rsidR="005E505E" w:rsidRDefault="005E505E" w:rsidP="000E4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05E" w:rsidRDefault="005E505E" w:rsidP="000E4379">
      <w:pPr>
        <w:spacing w:after="0" w:line="240" w:lineRule="auto"/>
      </w:pPr>
      <w:r>
        <w:separator/>
      </w:r>
    </w:p>
  </w:footnote>
  <w:footnote w:type="continuationSeparator" w:id="0">
    <w:p w:rsidR="005E505E" w:rsidRDefault="005E505E" w:rsidP="000E4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379" w:rsidRPr="005D3F85" w:rsidRDefault="000E4379">
    <w:pPr>
      <w:pStyle w:val="Header"/>
      <w:rPr>
        <w:lang w:val="fr-CA"/>
      </w:rPr>
    </w:pPr>
    <w:r>
      <w:tab/>
    </w:r>
    <w:r>
      <w:tab/>
    </w:r>
    <w:r w:rsidRPr="005D3F85">
      <w:rPr>
        <w:lang w:val="fr-CA"/>
      </w:rPr>
      <w:t>FI SS 10</w:t>
    </w:r>
  </w:p>
  <w:p w:rsidR="000E4379" w:rsidRPr="005D3F85" w:rsidRDefault="000E4379">
    <w:pPr>
      <w:pStyle w:val="Header"/>
      <w:rPr>
        <w:lang w:val="fr-CA"/>
      </w:rPr>
    </w:pPr>
    <w:r w:rsidRPr="005D3F85">
      <w:rPr>
        <w:lang w:val="fr-CA"/>
      </w:rPr>
      <w:tab/>
    </w:r>
    <w:r w:rsidRPr="005D3F85">
      <w:rPr>
        <w:lang w:val="fr-CA"/>
      </w:rPr>
      <w:tab/>
      <w:t>C.Malson</w:t>
    </w:r>
  </w:p>
  <w:p w:rsidR="000E4379" w:rsidRPr="005D3F85" w:rsidRDefault="000E4379">
    <w:pPr>
      <w:pStyle w:val="Header"/>
      <w:rPr>
        <w:lang w:val="fr-CA"/>
      </w:rPr>
    </w:pPr>
    <w:r w:rsidRPr="005D3F85">
      <w:rPr>
        <w:lang w:val="fr-CA"/>
      </w:rPr>
      <w:tab/>
    </w:r>
    <w:r w:rsidRPr="005D3F85">
      <w:rPr>
        <w:lang w:val="fr-CA"/>
      </w:rPr>
      <w:tab/>
      <w:t>Septembre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79"/>
    <w:rsid w:val="000E4379"/>
    <w:rsid w:val="0036671B"/>
    <w:rsid w:val="005D3F85"/>
    <w:rsid w:val="005E505E"/>
    <w:rsid w:val="0079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58A39"/>
  <w15:chartTrackingRefBased/>
  <w15:docId w15:val="{84BED6FE-9160-4F0D-A05A-77B2F816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3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E4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379"/>
  </w:style>
  <w:style w:type="paragraph" w:styleId="Footer">
    <w:name w:val="footer"/>
    <w:basedOn w:val="Normal"/>
    <w:link w:val="FooterChar"/>
    <w:uiPriority w:val="99"/>
    <w:unhideWhenUsed/>
    <w:rsid w:val="000E4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379"/>
  </w:style>
  <w:style w:type="paragraph" w:styleId="BalloonText">
    <w:name w:val="Balloon Text"/>
    <w:basedOn w:val="Normal"/>
    <w:link w:val="BalloonTextChar"/>
    <w:uiPriority w:val="99"/>
    <w:semiHidden/>
    <w:unhideWhenUsed/>
    <w:rsid w:val="005D3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Malson, Charlie (ASD-N)</dc:creator>
  <cp:keywords/>
  <dc:description/>
  <cp:lastModifiedBy>Malson, Charlie (ASD-N)</cp:lastModifiedBy>
  <cp:revision>3</cp:revision>
  <cp:lastPrinted>2019-09-02T17:39:00Z</cp:lastPrinted>
  <dcterms:created xsi:type="dcterms:W3CDTF">2019-08-29T20:22:00Z</dcterms:created>
  <dcterms:modified xsi:type="dcterms:W3CDTF">2019-09-02T18:40:00Z</dcterms:modified>
</cp:coreProperties>
</file>