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5AFC9" w14:textId="57616829" w:rsidR="00213BC7" w:rsidRPr="009577D6" w:rsidRDefault="00587522" w:rsidP="00587522">
      <w:pPr>
        <w:pStyle w:val="NoSpacing"/>
        <w:jc w:val="center"/>
        <w:rPr>
          <w:b/>
          <w:bCs/>
          <w:sz w:val="28"/>
          <w:szCs w:val="28"/>
          <w:u w:val="single"/>
        </w:rPr>
      </w:pPr>
      <w:r w:rsidRPr="009577D6">
        <w:rPr>
          <w:b/>
          <w:bCs/>
          <w:sz w:val="28"/>
          <w:szCs w:val="28"/>
          <w:u w:val="single"/>
        </w:rPr>
        <w:t>FILA 9 / Arts Visuel 9</w:t>
      </w:r>
    </w:p>
    <w:p w14:paraId="4EE5C4EF" w14:textId="5FC0EF12" w:rsidR="00587522" w:rsidRPr="009577D6" w:rsidRDefault="00587522" w:rsidP="00587522">
      <w:pPr>
        <w:pStyle w:val="NoSpacing"/>
        <w:rPr>
          <w:sz w:val="28"/>
          <w:szCs w:val="28"/>
        </w:rPr>
      </w:pPr>
    </w:p>
    <w:p w14:paraId="07A0751C" w14:textId="045D8BB5" w:rsidR="00587522" w:rsidRPr="00250750" w:rsidRDefault="00587522" w:rsidP="00587522">
      <w:pPr>
        <w:pStyle w:val="NoSpacing"/>
        <w:rPr>
          <w:b/>
          <w:bCs/>
          <w:sz w:val="28"/>
          <w:szCs w:val="28"/>
        </w:rPr>
      </w:pPr>
      <w:r w:rsidRPr="00250750">
        <w:rPr>
          <w:b/>
          <w:bCs/>
          <w:sz w:val="28"/>
          <w:szCs w:val="28"/>
        </w:rPr>
        <w:t>Dates Importantes: Projets à remettre</w:t>
      </w:r>
    </w:p>
    <w:p w14:paraId="13C54977" w14:textId="77777777" w:rsidR="00587522" w:rsidRPr="00587522" w:rsidRDefault="00587522" w:rsidP="00587522">
      <w:pPr>
        <w:pStyle w:val="NoSpacing"/>
      </w:pPr>
    </w:p>
    <w:tbl>
      <w:tblPr>
        <w:tblStyle w:val="TableGrid"/>
        <w:tblW w:w="10490" w:type="dxa"/>
        <w:tblInd w:w="-572" w:type="dxa"/>
        <w:tblLook w:val="04A0" w:firstRow="1" w:lastRow="0" w:firstColumn="1" w:lastColumn="0" w:noHBand="0" w:noVBand="1"/>
      </w:tblPr>
      <w:tblGrid>
        <w:gridCol w:w="851"/>
        <w:gridCol w:w="1984"/>
        <w:gridCol w:w="7655"/>
      </w:tblGrid>
      <w:tr w:rsidR="00A004AA" w:rsidRPr="00587522" w14:paraId="19E0DD6B" w14:textId="77777777" w:rsidTr="00AB0282">
        <w:tc>
          <w:tcPr>
            <w:tcW w:w="851" w:type="dxa"/>
            <w:vMerge w:val="restart"/>
          </w:tcPr>
          <w:p w14:paraId="3A3B34EA" w14:textId="25A638FB" w:rsidR="00A004AA" w:rsidRPr="00587522" w:rsidRDefault="00A004AA" w:rsidP="00587522">
            <w:pPr>
              <w:pStyle w:val="NoSpacing"/>
              <w:rPr>
                <w:sz w:val="28"/>
                <w:szCs w:val="28"/>
                <w:lang w:val="en-CA"/>
              </w:rPr>
            </w:pPr>
            <w:r>
              <w:rPr>
                <w:sz w:val="28"/>
                <w:szCs w:val="28"/>
                <w:lang w:val="en-CA"/>
              </w:rPr>
              <w:t>Mars</w:t>
            </w:r>
          </w:p>
        </w:tc>
        <w:tc>
          <w:tcPr>
            <w:tcW w:w="1984" w:type="dxa"/>
          </w:tcPr>
          <w:p w14:paraId="0C69DA64" w14:textId="4D4979EB" w:rsidR="00A004AA" w:rsidRPr="00587522" w:rsidRDefault="00A004AA" w:rsidP="00587522">
            <w:pPr>
              <w:pStyle w:val="NoSpacing"/>
              <w:rPr>
                <w:sz w:val="28"/>
                <w:szCs w:val="28"/>
                <w:lang w:val="en-CA"/>
              </w:rPr>
            </w:pPr>
            <w:r>
              <w:rPr>
                <w:sz w:val="28"/>
                <w:szCs w:val="28"/>
                <w:lang w:val="en-CA"/>
              </w:rPr>
              <w:t xml:space="preserve">Mardi le 10 </w:t>
            </w:r>
          </w:p>
        </w:tc>
        <w:tc>
          <w:tcPr>
            <w:tcW w:w="7655" w:type="dxa"/>
          </w:tcPr>
          <w:p w14:paraId="0D0E4324" w14:textId="77777777" w:rsidR="00A004AA" w:rsidRDefault="00A004AA" w:rsidP="00587522">
            <w:pPr>
              <w:pStyle w:val="NoSpacing"/>
              <w:rPr>
                <w:sz w:val="28"/>
                <w:szCs w:val="28"/>
              </w:rPr>
            </w:pPr>
            <w:r w:rsidRPr="00587522">
              <w:rPr>
                <w:sz w:val="28"/>
                <w:szCs w:val="28"/>
              </w:rPr>
              <w:t xml:space="preserve">Recherche </w:t>
            </w:r>
            <w:r>
              <w:rPr>
                <w:sz w:val="28"/>
                <w:szCs w:val="28"/>
              </w:rPr>
              <w:t>sur artiste ou mouvement d’art</w:t>
            </w:r>
          </w:p>
          <w:p w14:paraId="53EBD896" w14:textId="60717901" w:rsidR="00A004AA" w:rsidRPr="00587522" w:rsidRDefault="00A004AA" w:rsidP="00587522">
            <w:pPr>
              <w:pStyle w:val="NoSpacing"/>
              <w:numPr>
                <w:ilvl w:val="0"/>
                <w:numId w:val="2"/>
              </w:numPr>
              <w:rPr>
                <w:sz w:val="28"/>
                <w:szCs w:val="28"/>
              </w:rPr>
            </w:pPr>
            <w:r>
              <w:rPr>
                <w:sz w:val="28"/>
                <w:szCs w:val="28"/>
              </w:rPr>
              <w:t>Travail écrit ou présentation orale</w:t>
            </w:r>
          </w:p>
        </w:tc>
      </w:tr>
      <w:tr w:rsidR="00A004AA" w:rsidRPr="00587522" w14:paraId="47712339" w14:textId="77777777" w:rsidTr="00AB0282">
        <w:tc>
          <w:tcPr>
            <w:tcW w:w="851" w:type="dxa"/>
            <w:vMerge/>
          </w:tcPr>
          <w:p w14:paraId="629B0D10" w14:textId="28733CD5" w:rsidR="00A004AA" w:rsidRPr="00AB0282" w:rsidRDefault="00A004AA" w:rsidP="00587522">
            <w:pPr>
              <w:pStyle w:val="NoSpacing"/>
              <w:rPr>
                <w:sz w:val="28"/>
                <w:szCs w:val="28"/>
              </w:rPr>
            </w:pPr>
          </w:p>
        </w:tc>
        <w:tc>
          <w:tcPr>
            <w:tcW w:w="1984" w:type="dxa"/>
          </w:tcPr>
          <w:p w14:paraId="71510BAE" w14:textId="6F744EF2" w:rsidR="00A004AA" w:rsidRPr="00AB0282" w:rsidRDefault="00A004AA" w:rsidP="00587522">
            <w:pPr>
              <w:pStyle w:val="NoSpacing"/>
              <w:rPr>
                <w:sz w:val="28"/>
                <w:szCs w:val="28"/>
              </w:rPr>
            </w:pPr>
            <w:r>
              <w:rPr>
                <w:sz w:val="28"/>
                <w:szCs w:val="28"/>
              </w:rPr>
              <w:t>Lundi le 16</w:t>
            </w:r>
          </w:p>
        </w:tc>
        <w:tc>
          <w:tcPr>
            <w:tcW w:w="7655" w:type="dxa"/>
          </w:tcPr>
          <w:p w14:paraId="4D3A0F7E" w14:textId="165F0148" w:rsidR="00A004AA" w:rsidRPr="00AB0282" w:rsidRDefault="00A004AA" w:rsidP="00587522">
            <w:pPr>
              <w:pStyle w:val="NoSpacing"/>
              <w:rPr>
                <w:sz w:val="28"/>
                <w:szCs w:val="28"/>
              </w:rPr>
            </w:pPr>
            <w:r w:rsidRPr="00AB0282">
              <w:rPr>
                <w:sz w:val="28"/>
                <w:szCs w:val="28"/>
              </w:rPr>
              <w:t>1</w:t>
            </w:r>
            <w:r w:rsidRPr="00AB0282">
              <w:rPr>
                <w:sz w:val="28"/>
                <w:szCs w:val="28"/>
                <w:vertAlign w:val="superscript"/>
              </w:rPr>
              <w:t>ère</w:t>
            </w:r>
            <w:r w:rsidRPr="00AB0282">
              <w:rPr>
                <w:sz w:val="28"/>
                <w:szCs w:val="28"/>
              </w:rPr>
              <w:t xml:space="preserve"> œuvre d’art</w:t>
            </w:r>
          </w:p>
        </w:tc>
      </w:tr>
      <w:tr w:rsidR="00A004AA" w:rsidRPr="00587522" w14:paraId="681CA7C9" w14:textId="77777777" w:rsidTr="00AB0282">
        <w:tc>
          <w:tcPr>
            <w:tcW w:w="851" w:type="dxa"/>
            <w:vMerge/>
          </w:tcPr>
          <w:p w14:paraId="5A61225D" w14:textId="77777777" w:rsidR="00A004AA" w:rsidRPr="00587522" w:rsidRDefault="00A004AA" w:rsidP="00587522">
            <w:pPr>
              <w:pStyle w:val="NoSpacing"/>
              <w:rPr>
                <w:sz w:val="28"/>
                <w:szCs w:val="28"/>
              </w:rPr>
            </w:pPr>
          </w:p>
        </w:tc>
        <w:tc>
          <w:tcPr>
            <w:tcW w:w="1984" w:type="dxa"/>
          </w:tcPr>
          <w:p w14:paraId="5B702FC3" w14:textId="337D336A" w:rsidR="00A004AA" w:rsidRPr="00587522" w:rsidRDefault="00A004AA" w:rsidP="00587522">
            <w:pPr>
              <w:pStyle w:val="NoSpacing"/>
              <w:rPr>
                <w:sz w:val="28"/>
                <w:szCs w:val="28"/>
              </w:rPr>
            </w:pPr>
            <w:r>
              <w:rPr>
                <w:sz w:val="28"/>
                <w:szCs w:val="28"/>
              </w:rPr>
              <w:t>Vendredi le 27</w:t>
            </w:r>
          </w:p>
        </w:tc>
        <w:tc>
          <w:tcPr>
            <w:tcW w:w="7655" w:type="dxa"/>
          </w:tcPr>
          <w:p w14:paraId="79E52DD8" w14:textId="6592E745" w:rsidR="00A004AA" w:rsidRPr="00587522" w:rsidRDefault="00A004AA" w:rsidP="00587522">
            <w:pPr>
              <w:pStyle w:val="NoSpacing"/>
              <w:rPr>
                <w:sz w:val="28"/>
                <w:szCs w:val="28"/>
              </w:rPr>
            </w:pPr>
            <w:r>
              <w:rPr>
                <w:sz w:val="28"/>
                <w:szCs w:val="28"/>
              </w:rPr>
              <w:t>2</w:t>
            </w:r>
            <w:r w:rsidRPr="00587522">
              <w:rPr>
                <w:sz w:val="28"/>
                <w:szCs w:val="28"/>
                <w:vertAlign w:val="superscript"/>
              </w:rPr>
              <w:t>e</w:t>
            </w:r>
            <w:r>
              <w:rPr>
                <w:sz w:val="28"/>
                <w:szCs w:val="28"/>
              </w:rPr>
              <w:t xml:space="preserve"> œuvre d’art</w:t>
            </w:r>
          </w:p>
        </w:tc>
      </w:tr>
      <w:tr w:rsidR="00A004AA" w:rsidRPr="00587522" w14:paraId="1F466C19" w14:textId="77777777" w:rsidTr="00AB0282">
        <w:tc>
          <w:tcPr>
            <w:tcW w:w="851" w:type="dxa"/>
            <w:vMerge w:val="restart"/>
          </w:tcPr>
          <w:p w14:paraId="2E5DAEA6" w14:textId="3891E118" w:rsidR="00A004AA" w:rsidRPr="00587522" w:rsidRDefault="00A004AA" w:rsidP="00587522">
            <w:pPr>
              <w:pStyle w:val="NoSpacing"/>
              <w:rPr>
                <w:sz w:val="28"/>
                <w:szCs w:val="28"/>
              </w:rPr>
            </w:pPr>
            <w:r>
              <w:rPr>
                <w:sz w:val="28"/>
                <w:szCs w:val="28"/>
              </w:rPr>
              <w:t>Avril</w:t>
            </w:r>
          </w:p>
        </w:tc>
        <w:tc>
          <w:tcPr>
            <w:tcW w:w="1984" w:type="dxa"/>
          </w:tcPr>
          <w:p w14:paraId="5B01EDF8" w14:textId="27058521" w:rsidR="00A004AA" w:rsidRPr="00587522" w:rsidRDefault="00A004AA" w:rsidP="00587522">
            <w:pPr>
              <w:pStyle w:val="NoSpacing"/>
              <w:rPr>
                <w:sz w:val="28"/>
                <w:szCs w:val="28"/>
              </w:rPr>
            </w:pPr>
            <w:r>
              <w:rPr>
                <w:sz w:val="28"/>
                <w:szCs w:val="28"/>
              </w:rPr>
              <w:t>Jeudi le 9</w:t>
            </w:r>
          </w:p>
        </w:tc>
        <w:tc>
          <w:tcPr>
            <w:tcW w:w="7655" w:type="dxa"/>
          </w:tcPr>
          <w:p w14:paraId="741330DC" w14:textId="4FB90F46" w:rsidR="00A004AA" w:rsidRPr="00587522" w:rsidRDefault="00A004AA" w:rsidP="00587522">
            <w:pPr>
              <w:pStyle w:val="NoSpacing"/>
              <w:rPr>
                <w:sz w:val="28"/>
                <w:szCs w:val="28"/>
              </w:rPr>
            </w:pPr>
            <w:r>
              <w:rPr>
                <w:sz w:val="28"/>
                <w:szCs w:val="28"/>
              </w:rPr>
              <w:t>3</w:t>
            </w:r>
            <w:r w:rsidRPr="00587522">
              <w:rPr>
                <w:sz w:val="28"/>
                <w:szCs w:val="28"/>
                <w:vertAlign w:val="superscript"/>
              </w:rPr>
              <w:t>e</w:t>
            </w:r>
            <w:r>
              <w:rPr>
                <w:sz w:val="28"/>
                <w:szCs w:val="28"/>
              </w:rPr>
              <w:t xml:space="preserve"> œuvre d’art</w:t>
            </w:r>
          </w:p>
        </w:tc>
      </w:tr>
      <w:tr w:rsidR="00A004AA" w:rsidRPr="00587522" w14:paraId="72F51438" w14:textId="77777777" w:rsidTr="00AB0282">
        <w:tc>
          <w:tcPr>
            <w:tcW w:w="851" w:type="dxa"/>
            <w:vMerge/>
          </w:tcPr>
          <w:p w14:paraId="3E045BAE" w14:textId="77777777" w:rsidR="00A004AA" w:rsidRPr="00587522" w:rsidRDefault="00A004AA" w:rsidP="00587522">
            <w:pPr>
              <w:pStyle w:val="NoSpacing"/>
              <w:rPr>
                <w:sz w:val="28"/>
                <w:szCs w:val="28"/>
              </w:rPr>
            </w:pPr>
          </w:p>
        </w:tc>
        <w:tc>
          <w:tcPr>
            <w:tcW w:w="1984" w:type="dxa"/>
          </w:tcPr>
          <w:p w14:paraId="483DFD53" w14:textId="428F4BA3" w:rsidR="00A004AA" w:rsidRDefault="00A004AA" w:rsidP="00587522">
            <w:pPr>
              <w:pStyle w:val="NoSpacing"/>
              <w:rPr>
                <w:sz w:val="28"/>
                <w:szCs w:val="28"/>
              </w:rPr>
            </w:pPr>
            <w:r>
              <w:rPr>
                <w:sz w:val="28"/>
                <w:szCs w:val="28"/>
              </w:rPr>
              <w:t>Jeudi le 23</w:t>
            </w:r>
          </w:p>
        </w:tc>
        <w:tc>
          <w:tcPr>
            <w:tcW w:w="7655" w:type="dxa"/>
          </w:tcPr>
          <w:p w14:paraId="654C26DC" w14:textId="77777777" w:rsidR="00A004AA" w:rsidRDefault="00A004AA" w:rsidP="00587522">
            <w:pPr>
              <w:pStyle w:val="NoSpacing"/>
              <w:rPr>
                <w:sz w:val="28"/>
                <w:szCs w:val="28"/>
              </w:rPr>
            </w:pPr>
            <w:r>
              <w:rPr>
                <w:sz w:val="28"/>
                <w:szCs w:val="28"/>
              </w:rPr>
              <w:t>Critique / Analyse d’une œuvre d’art</w:t>
            </w:r>
          </w:p>
          <w:p w14:paraId="0D2C2E33" w14:textId="6C6C2530" w:rsidR="00A004AA" w:rsidRDefault="00A004AA" w:rsidP="00250750">
            <w:pPr>
              <w:pStyle w:val="NoSpacing"/>
              <w:numPr>
                <w:ilvl w:val="0"/>
                <w:numId w:val="2"/>
              </w:numPr>
              <w:rPr>
                <w:sz w:val="28"/>
                <w:szCs w:val="28"/>
              </w:rPr>
            </w:pPr>
            <w:r>
              <w:rPr>
                <w:sz w:val="28"/>
                <w:szCs w:val="28"/>
              </w:rPr>
              <w:t xml:space="preserve">Travail écrit ou présentation orale </w:t>
            </w:r>
            <w:r w:rsidRPr="00250750">
              <w:t>(différent format de ta</w:t>
            </w:r>
            <w:r>
              <w:t xml:space="preserve"> première </w:t>
            </w:r>
            <w:r w:rsidRPr="00250750">
              <w:t>recherche)</w:t>
            </w:r>
          </w:p>
        </w:tc>
      </w:tr>
      <w:tr w:rsidR="00A004AA" w:rsidRPr="00587522" w14:paraId="7006871E" w14:textId="77777777" w:rsidTr="00AB0282">
        <w:tc>
          <w:tcPr>
            <w:tcW w:w="851" w:type="dxa"/>
            <w:vMerge/>
          </w:tcPr>
          <w:p w14:paraId="6BADBE71" w14:textId="77777777" w:rsidR="00A004AA" w:rsidRPr="00587522" w:rsidRDefault="00A004AA" w:rsidP="00587522">
            <w:pPr>
              <w:pStyle w:val="NoSpacing"/>
              <w:rPr>
                <w:sz w:val="28"/>
                <w:szCs w:val="28"/>
              </w:rPr>
            </w:pPr>
          </w:p>
        </w:tc>
        <w:tc>
          <w:tcPr>
            <w:tcW w:w="1984" w:type="dxa"/>
          </w:tcPr>
          <w:p w14:paraId="036FDA35" w14:textId="5B71822F" w:rsidR="00A004AA" w:rsidRPr="00587522" w:rsidRDefault="00A004AA" w:rsidP="00587522">
            <w:pPr>
              <w:pStyle w:val="NoSpacing"/>
              <w:rPr>
                <w:sz w:val="28"/>
                <w:szCs w:val="28"/>
              </w:rPr>
            </w:pPr>
            <w:r>
              <w:rPr>
                <w:sz w:val="28"/>
                <w:szCs w:val="28"/>
              </w:rPr>
              <w:t>Mercredi le 29</w:t>
            </w:r>
          </w:p>
        </w:tc>
        <w:tc>
          <w:tcPr>
            <w:tcW w:w="7655" w:type="dxa"/>
          </w:tcPr>
          <w:p w14:paraId="0A5D4B23" w14:textId="35339FA6" w:rsidR="00A004AA" w:rsidRDefault="00A004AA" w:rsidP="00587522">
            <w:pPr>
              <w:pStyle w:val="NoSpacing"/>
              <w:rPr>
                <w:sz w:val="28"/>
                <w:szCs w:val="28"/>
              </w:rPr>
            </w:pPr>
            <w:r>
              <w:rPr>
                <w:sz w:val="28"/>
                <w:szCs w:val="28"/>
              </w:rPr>
              <w:t>4</w:t>
            </w:r>
            <w:r w:rsidRPr="00587522">
              <w:rPr>
                <w:sz w:val="28"/>
                <w:szCs w:val="28"/>
                <w:vertAlign w:val="superscript"/>
              </w:rPr>
              <w:t>e</w:t>
            </w:r>
            <w:r>
              <w:rPr>
                <w:sz w:val="28"/>
                <w:szCs w:val="28"/>
              </w:rPr>
              <w:t xml:space="preserve"> œuvre d’art – Culturelle – Tu dois présenter ta recherche sur la culture choisie – Pendant une conférence</w:t>
            </w:r>
          </w:p>
          <w:p w14:paraId="7512DF1E" w14:textId="19843E1B" w:rsidR="00A004AA" w:rsidRPr="00587522" w:rsidRDefault="00A004AA" w:rsidP="00587522">
            <w:pPr>
              <w:pStyle w:val="NoSpacing"/>
              <w:numPr>
                <w:ilvl w:val="0"/>
                <w:numId w:val="2"/>
              </w:numPr>
              <w:rPr>
                <w:rFonts w:ascii="Segoe UI Symbol" w:eastAsia="Segoe UI Symbol" w:hAnsi="Segoe UI Symbol"/>
                <w:sz w:val="28"/>
                <w:szCs w:val="28"/>
                <w:lang w:eastAsia="ja-JP"/>
              </w:rPr>
            </w:pPr>
            <w:r>
              <w:rPr>
                <w:sz w:val="28"/>
                <w:szCs w:val="28"/>
              </w:rPr>
              <w:t>Présentation orale - informelle</w:t>
            </w:r>
          </w:p>
        </w:tc>
      </w:tr>
      <w:tr w:rsidR="00A004AA" w:rsidRPr="00587522" w14:paraId="253463F2" w14:textId="77777777" w:rsidTr="00AB0282">
        <w:tc>
          <w:tcPr>
            <w:tcW w:w="851" w:type="dxa"/>
            <w:vMerge w:val="restart"/>
          </w:tcPr>
          <w:p w14:paraId="457A889A" w14:textId="15D2466F" w:rsidR="00A004AA" w:rsidRPr="00587522" w:rsidRDefault="00A004AA" w:rsidP="00587522">
            <w:pPr>
              <w:pStyle w:val="NoSpacing"/>
              <w:rPr>
                <w:sz w:val="28"/>
                <w:szCs w:val="28"/>
              </w:rPr>
            </w:pPr>
            <w:r>
              <w:rPr>
                <w:sz w:val="28"/>
                <w:szCs w:val="28"/>
              </w:rPr>
              <w:t>Mai</w:t>
            </w:r>
          </w:p>
        </w:tc>
        <w:tc>
          <w:tcPr>
            <w:tcW w:w="1984" w:type="dxa"/>
          </w:tcPr>
          <w:p w14:paraId="08D75BC8" w14:textId="25B4C07C" w:rsidR="00A004AA" w:rsidRPr="00587522" w:rsidRDefault="00A004AA" w:rsidP="00587522">
            <w:pPr>
              <w:pStyle w:val="NoSpacing"/>
              <w:rPr>
                <w:sz w:val="28"/>
                <w:szCs w:val="28"/>
              </w:rPr>
            </w:pPr>
            <w:r>
              <w:rPr>
                <w:sz w:val="28"/>
                <w:szCs w:val="28"/>
              </w:rPr>
              <w:t>Mardi le 12</w:t>
            </w:r>
          </w:p>
        </w:tc>
        <w:tc>
          <w:tcPr>
            <w:tcW w:w="7655" w:type="dxa"/>
          </w:tcPr>
          <w:p w14:paraId="48E8C758" w14:textId="088E8712" w:rsidR="00A004AA" w:rsidRPr="00587522" w:rsidRDefault="00A004AA" w:rsidP="00250750">
            <w:pPr>
              <w:pStyle w:val="NoSpacing"/>
              <w:rPr>
                <w:rFonts w:ascii="Segoe UI Symbol" w:hAnsi="Segoe UI Symbol"/>
                <w:sz w:val="28"/>
                <w:szCs w:val="28"/>
                <w:lang w:eastAsia="ja-JP"/>
              </w:rPr>
            </w:pPr>
            <w:r>
              <w:rPr>
                <w:rFonts w:ascii="Segoe UI Symbol" w:hAnsi="Segoe UI Symbol"/>
                <w:sz w:val="28"/>
                <w:szCs w:val="28"/>
                <w:lang w:eastAsia="ja-JP"/>
              </w:rPr>
              <w:t>2</w:t>
            </w:r>
            <w:r w:rsidRPr="00250750">
              <w:rPr>
                <w:rFonts w:ascii="Segoe UI Symbol" w:hAnsi="Segoe UI Symbol"/>
                <w:sz w:val="28"/>
                <w:szCs w:val="28"/>
                <w:vertAlign w:val="superscript"/>
                <w:lang w:eastAsia="ja-JP"/>
              </w:rPr>
              <w:t>e</w:t>
            </w:r>
            <w:r>
              <w:rPr>
                <w:rFonts w:ascii="Segoe UI Symbol" w:hAnsi="Segoe UI Symbol"/>
                <w:sz w:val="28"/>
                <w:szCs w:val="28"/>
                <w:lang w:eastAsia="ja-JP"/>
              </w:rPr>
              <w:t xml:space="preserve"> écriture</w:t>
            </w:r>
          </w:p>
        </w:tc>
      </w:tr>
      <w:tr w:rsidR="00A004AA" w:rsidRPr="00587522" w14:paraId="59233046" w14:textId="77777777" w:rsidTr="00AB0282">
        <w:tc>
          <w:tcPr>
            <w:tcW w:w="851" w:type="dxa"/>
            <w:vMerge/>
          </w:tcPr>
          <w:p w14:paraId="16C2E4E2" w14:textId="77777777" w:rsidR="00A004AA" w:rsidRPr="00587522" w:rsidRDefault="00A004AA" w:rsidP="00587522">
            <w:pPr>
              <w:pStyle w:val="NoSpacing"/>
              <w:rPr>
                <w:sz w:val="28"/>
                <w:szCs w:val="28"/>
              </w:rPr>
            </w:pPr>
          </w:p>
        </w:tc>
        <w:tc>
          <w:tcPr>
            <w:tcW w:w="1984" w:type="dxa"/>
          </w:tcPr>
          <w:p w14:paraId="4DD37743" w14:textId="0BDC7E9F" w:rsidR="00A004AA" w:rsidRPr="00587522" w:rsidRDefault="00A004AA" w:rsidP="00587522">
            <w:pPr>
              <w:pStyle w:val="NoSpacing"/>
              <w:rPr>
                <w:sz w:val="28"/>
                <w:szCs w:val="28"/>
              </w:rPr>
            </w:pPr>
            <w:r>
              <w:rPr>
                <w:sz w:val="28"/>
                <w:szCs w:val="28"/>
              </w:rPr>
              <w:t>Mercredi le 27</w:t>
            </w:r>
          </w:p>
        </w:tc>
        <w:tc>
          <w:tcPr>
            <w:tcW w:w="7655" w:type="dxa"/>
          </w:tcPr>
          <w:p w14:paraId="03A5544A" w14:textId="77777777" w:rsidR="00A004AA" w:rsidRDefault="00A004AA" w:rsidP="00250750">
            <w:pPr>
              <w:pStyle w:val="NoSpacing"/>
              <w:rPr>
                <w:sz w:val="28"/>
                <w:szCs w:val="28"/>
              </w:rPr>
            </w:pPr>
            <w:r>
              <w:rPr>
                <w:sz w:val="28"/>
                <w:szCs w:val="28"/>
              </w:rPr>
              <w:t>Terminer le roman et le travail de lecture</w:t>
            </w:r>
          </w:p>
          <w:p w14:paraId="449311EB" w14:textId="2A6E5D36" w:rsidR="00A004AA" w:rsidRDefault="00A004AA" w:rsidP="00250750">
            <w:pPr>
              <w:pStyle w:val="NoSpacing"/>
              <w:numPr>
                <w:ilvl w:val="0"/>
                <w:numId w:val="2"/>
              </w:numPr>
              <w:rPr>
                <w:sz w:val="28"/>
                <w:szCs w:val="28"/>
              </w:rPr>
            </w:pPr>
            <w:r>
              <w:rPr>
                <w:sz w:val="28"/>
                <w:szCs w:val="28"/>
              </w:rPr>
              <w:t>5 tâches différentes</w:t>
            </w:r>
          </w:p>
        </w:tc>
      </w:tr>
      <w:tr w:rsidR="00A004AA" w:rsidRPr="00587522" w14:paraId="3276C53B" w14:textId="77777777" w:rsidTr="00AB0282">
        <w:tc>
          <w:tcPr>
            <w:tcW w:w="851" w:type="dxa"/>
            <w:vMerge/>
          </w:tcPr>
          <w:p w14:paraId="65EB00BF" w14:textId="77777777" w:rsidR="00A004AA" w:rsidRPr="00587522" w:rsidRDefault="00A004AA" w:rsidP="00587522">
            <w:pPr>
              <w:pStyle w:val="NoSpacing"/>
              <w:rPr>
                <w:sz w:val="28"/>
                <w:szCs w:val="28"/>
              </w:rPr>
            </w:pPr>
          </w:p>
        </w:tc>
        <w:tc>
          <w:tcPr>
            <w:tcW w:w="1984" w:type="dxa"/>
          </w:tcPr>
          <w:p w14:paraId="03888452" w14:textId="77777777" w:rsidR="00A004AA" w:rsidRPr="00587522" w:rsidRDefault="00A004AA" w:rsidP="00587522">
            <w:pPr>
              <w:pStyle w:val="NoSpacing"/>
              <w:rPr>
                <w:sz w:val="28"/>
                <w:szCs w:val="28"/>
              </w:rPr>
            </w:pPr>
          </w:p>
        </w:tc>
        <w:tc>
          <w:tcPr>
            <w:tcW w:w="7655" w:type="dxa"/>
          </w:tcPr>
          <w:p w14:paraId="057CA531" w14:textId="77777777" w:rsidR="00A004AA" w:rsidRDefault="00A004AA" w:rsidP="00250750">
            <w:pPr>
              <w:pStyle w:val="NoSpacing"/>
              <w:rPr>
                <w:sz w:val="28"/>
                <w:szCs w:val="28"/>
              </w:rPr>
            </w:pPr>
            <w:r>
              <w:rPr>
                <w:sz w:val="28"/>
                <w:szCs w:val="28"/>
              </w:rPr>
              <w:t>Le mois de mai devrait être consacré au projet final</w:t>
            </w:r>
          </w:p>
          <w:p w14:paraId="19DA0233" w14:textId="77777777" w:rsidR="00A004AA" w:rsidRPr="00250750" w:rsidRDefault="00A004AA" w:rsidP="00250750">
            <w:pPr>
              <w:pStyle w:val="NoSpacing"/>
              <w:numPr>
                <w:ilvl w:val="0"/>
                <w:numId w:val="1"/>
              </w:numPr>
              <w:rPr>
                <w:rFonts w:cstheme="minorHAnsi"/>
                <w:sz w:val="28"/>
                <w:szCs w:val="28"/>
                <w:lang w:eastAsia="ja-JP"/>
              </w:rPr>
            </w:pPr>
            <w:r w:rsidRPr="00250750">
              <w:rPr>
                <w:rFonts w:cstheme="minorHAnsi"/>
                <w:sz w:val="28"/>
                <w:szCs w:val="28"/>
              </w:rPr>
              <w:t>Création d’un mouvement d’art</w:t>
            </w:r>
          </w:p>
          <w:p w14:paraId="68F47B26" w14:textId="38CB8FCA" w:rsidR="00A004AA" w:rsidRPr="009577D6" w:rsidRDefault="00A004AA" w:rsidP="00250750">
            <w:pPr>
              <w:pStyle w:val="NoSpacing"/>
              <w:numPr>
                <w:ilvl w:val="0"/>
                <w:numId w:val="1"/>
              </w:numPr>
              <w:rPr>
                <w:sz w:val="28"/>
                <w:szCs w:val="28"/>
              </w:rPr>
            </w:pPr>
            <w:r w:rsidRPr="00250750">
              <w:rPr>
                <w:rFonts w:cstheme="minorHAnsi"/>
                <w:sz w:val="28"/>
                <w:szCs w:val="28"/>
                <w:lang w:eastAsia="ja-JP"/>
              </w:rPr>
              <w:t>Création d’une grande œuvre d’art finale ou de plusieurs plus petites, qui représentent le nouveau mouvement créé</w:t>
            </w:r>
          </w:p>
          <w:p w14:paraId="0625455D" w14:textId="77777777" w:rsidR="00A004AA" w:rsidRDefault="00A004AA" w:rsidP="009577D6">
            <w:pPr>
              <w:pStyle w:val="NoSpacing"/>
              <w:numPr>
                <w:ilvl w:val="0"/>
                <w:numId w:val="1"/>
              </w:numPr>
              <w:rPr>
                <w:sz w:val="28"/>
                <w:szCs w:val="28"/>
              </w:rPr>
            </w:pPr>
            <w:r>
              <w:rPr>
                <w:sz w:val="28"/>
                <w:szCs w:val="28"/>
              </w:rPr>
              <w:t>Tu peux travailler avec un partenaire ou individuellement</w:t>
            </w:r>
          </w:p>
          <w:p w14:paraId="2748E49B" w14:textId="5EE2AB1E" w:rsidR="00A004AA" w:rsidRPr="00587522" w:rsidRDefault="00A004AA" w:rsidP="009577D6">
            <w:pPr>
              <w:pStyle w:val="NoSpacing"/>
              <w:numPr>
                <w:ilvl w:val="0"/>
                <w:numId w:val="1"/>
              </w:numPr>
              <w:rPr>
                <w:sz w:val="28"/>
                <w:szCs w:val="28"/>
              </w:rPr>
            </w:pPr>
            <w:r>
              <w:rPr>
                <w:sz w:val="28"/>
                <w:szCs w:val="28"/>
              </w:rPr>
              <w:t>Tu dois créer quelque chose pour montrer au public</w:t>
            </w:r>
          </w:p>
        </w:tc>
      </w:tr>
      <w:tr w:rsidR="00587522" w:rsidRPr="00587522" w14:paraId="41C715EB" w14:textId="77777777" w:rsidTr="00AB0282">
        <w:tc>
          <w:tcPr>
            <w:tcW w:w="851" w:type="dxa"/>
          </w:tcPr>
          <w:p w14:paraId="117947BF" w14:textId="0F985B48" w:rsidR="00587522" w:rsidRPr="00587522" w:rsidRDefault="00250750" w:rsidP="00587522">
            <w:pPr>
              <w:pStyle w:val="NoSpacing"/>
              <w:rPr>
                <w:sz w:val="28"/>
                <w:szCs w:val="28"/>
              </w:rPr>
            </w:pPr>
            <w:r>
              <w:rPr>
                <w:sz w:val="28"/>
                <w:szCs w:val="28"/>
              </w:rPr>
              <w:t>Juin</w:t>
            </w:r>
          </w:p>
        </w:tc>
        <w:tc>
          <w:tcPr>
            <w:tcW w:w="1984" w:type="dxa"/>
          </w:tcPr>
          <w:p w14:paraId="74C21FA8" w14:textId="701EF80E" w:rsidR="00587522" w:rsidRPr="00587522" w:rsidRDefault="00AB0282" w:rsidP="00587522">
            <w:pPr>
              <w:pStyle w:val="NoSpacing"/>
              <w:rPr>
                <w:sz w:val="28"/>
                <w:szCs w:val="28"/>
              </w:rPr>
            </w:pPr>
            <w:r>
              <w:rPr>
                <w:sz w:val="28"/>
                <w:szCs w:val="28"/>
              </w:rPr>
              <w:t xml:space="preserve">Mercredi le </w:t>
            </w:r>
            <w:r w:rsidR="00250750">
              <w:rPr>
                <w:sz w:val="28"/>
                <w:szCs w:val="28"/>
              </w:rPr>
              <w:t>3</w:t>
            </w:r>
          </w:p>
        </w:tc>
        <w:tc>
          <w:tcPr>
            <w:tcW w:w="7655" w:type="dxa"/>
          </w:tcPr>
          <w:p w14:paraId="61FB7B1E" w14:textId="77777777" w:rsidR="00587522" w:rsidRDefault="00250750" w:rsidP="00587522">
            <w:pPr>
              <w:pStyle w:val="NoSpacing"/>
              <w:rPr>
                <w:sz w:val="28"/>
                <w:szCs w:val="28"/>
              </w:rPr>
            </w:pPr>
            <w:r>
              <w:rPr>
                <w:sz w:val="28"/>
                <w:szCs w:val="28"/>
              </w:rPr>
              <w:t xml:space="preserve">Soirée d’exposition </w:t>
            </w:r>
          </w:p>
          <w:p w14:paraId="1B25B076" w14:textId="77777777" w:rsidR="009577D6" w:rsidRDefault="009577D6" w:rsidP="009577D6">
            <w:pPr>
              <w:pStyle w:val="NoSpacing"/>
              <w:numPr>
                <w:ilvl w:val="0"/>
                <w:numId w:val="1"/>
              </w:numPr>
              <w:rPr>
                <w:sz w:val="28"/>
                <w:szCs w:val="28"/>
              </w:rPr>
            </w:pPr>
            <w:r>
              <w:rPr>
                <w:sz w:val="28"/>
                <w:szCs w:val="28"/>
              </w:rPr>
              <w:t>Présentation orale</w:t>
            </w:r>
          </w:p>
          <w:p w14:paraId="564575DA" w14:textId="7A3AFAC9" w:rsidR="00AB0282" w:rsidRPr="00587522" w:rsidRDefault="00AB0282" w:rsidP="009577D6">
            <w:pPr>
              <w:pStyle w:val="NoSpacing"/>
              <w:numPr>
                <w:ilvl w:val="0"/>
                <w:numId w:val="1"/>
              </w:numPr>
              <w:rPr>
                <w:sz w:val="28"/>
                <w:szCs w:val="28"/>
              </w:rPr>
            </w:pPr>
            <w:r>
              <w:rPr>
                <w:sz w:val="28"/>
                <w:szCs w:val="28"/>
              </w:rPr>
              <w:t>Tout le monde doit être présent – ceci compte pour ton examen</w:t>
            </w:r>
          </w:p>
        </w:tc>
      </w:tr>
    </w:tbl>
    <w:p w14:paraId="2F561A05" w14:textId="77777777" w:rsidR="00587522" w:rsidRPr="00587522" w:rsidRDefault="00587522" w:rsidP="00587522">
      <w:pPr>
        <w:pStyle w:val="NoSpacing"/>
        <w:rPr>
          <w:sz w:val="28"/>
          <w:szCs w:val="28"/>
        </w:rPr>
      </w:pPr>
    </w:p>
    <w:p w14:paraId="10F800A5" w14:textId="153D6C39" w:rsidR="00587522" w:rsidRPr="00587522" w:rsidRDefault="00587522" w:rsidP="00587522">
      <w:pPr>
        <w:pStyle w:val="NoSpacing"/>
      </w:pPr>
    </w:p>
    <w:p w14:paraId="706D759C" w14:textId="2E3E6D78" w:rsidR="009577D6" w:rsidRDefault="005B5BCB">
      <w:r>
        <w:t xml:space="preserve">* </w:t>
      </w:r>
      <w:r w:rsidRPr="00665DFC">
        <w:rPr>
          <w:b/>
          <w:bCs/>
        </w:rPr>
        <w:t>FILA</w:t>
      </w:r>
      <w:r>
        <w:t xml:space="preserve"> - A la fin du semestre, tu dois avoir 2 travaux écrits et 2 présentations orales – la soirée d’exposition compte pour une présentation orale</w:t>
      </w:r>
    </w:p>
    <w:p w14:paraId="2BFA6525" w14:textId="3CBB60DC" w:rsidR="005B5BCB" w:rsidRPr="005B5BCB" w:rsidRDefault="005B5BCB">
      <w:pPr>
        <w:rPr>
          <w:rFonts w:ascii="Segoe UI Symbol" w:hAnsi="Segoe UI Symbol" w:hint="eastAsia"/>
          <w:lang w:eastAsia="ja-JP"/>
        </w:rPr>
      </w:pPr>
      <w:r>
        <w:t xml:space="preserve">** </w:t>
      </w:r>
      <w:r w:rsidRPr="00665DFC">
        <w:rPr>
          <w:b/>
          <w:bCs/>
        </w:rPr>
        <w:t>ARTS</w:t>
      </w:r>
      <w:r>
        <w:t xml:space="preserve"> – Les 4 premières œuvres d’art ne doivent pas nécessairement suivent un ordre spécifique, </w:t>
      </w:r>
      <w:r w:rsidR="00665DFC">
        <w:t xml:space="preserve">ni </w:t>
      </w:r>
      <w:r>
        <w:t>des directives particulières.  Tu peux remettre l’œuvre de ton choix</w:t>
      </w:r>
      <w:r w:rsidR="00665DFC">
        <w:t xml:space="preserve"> à chacune des dates</w:t>
      </w:r>
      <w:r>
        <w:t>, mais tu dois garder en tête que tes œuvres doivent me démontrer que tu puisses faire des œuvres de différents matériaux et au moins une d’entre elles doit inclure la culture.</w:t>
      </w:r>
    </w:p>
    <w:p w14:paraId="552AC208" w14:textId="64628AA4" w:rsidR="005B5BCB" w:rsidRDefault="005B5BCB"/>
    <w:p w14:paraId="336D9856" w14:textId="0E79DE28" w:rsidR="005B5BCB" w:rsidRDefault="005B5BCB"/>
    <w:p w14:paraId="54F63D43" w14:textId="0A26D7C1" w:rsidR="009577D6" w:rsidRPr="005B5BCB" w:rsidRDefault="009577D6" w:rsidP="009577D6">
      <w:pPr>
        <w:pStyle w:val="NoSpacing"/>
        <w:jc w:val="center"/>
        <w:rPr>
          <w:b/>
          <w:bCs/>
          <w:sz w:val="28"/>
          <w:szCs w:val="28"/>
          <w:u w:val="single"/>
        </w:rPr>
      </w:pPr>
      <w:r w:rsidRPr="005B5BCB">
        <w:rPr>
          <w:b/>
          <w:bCs/>
          <w:sz w:val="28"/>
          <w:szCs w:val="28"/>
          <w:u w:val="single"/>
        </w:rPr>
        <w:lastRenderedPageBreak/>
        <w:t>FILA 9</w:t>
      </w:r>
    </w:p>
    <w:p w14:paraId="05992635" w14:textId="77777777" w:rsidR="009577D6" w:rsidRPr="005B5BCB" w:rsidRDefault="009577D6" w:rsidP="009577D6">
      <w:pPr>
        <w:pStyle w:val="NoSpacing"/>
        <w:rPr>
          <w:sz w:val="28"/>
          <w:szCs w:val="28"/>
        </w:rPr>
      </w:pPr>
    </w:p>
    <w:p w14:paraId="5F5B8430" w14:textId="63D42B37" w:rsidR="009577D6" w:rsidRDefault="009577D6" w:rsidP="009577D6">
      <w:pPr>
        <w:pStyle w:val="NoSpacing"/>
        <w:rPr>
          <w:b/>
          <w:bCs/>
          <w:sz w:val="28"/>
          <w:szCs w:val="28"/>
        </w:rPr>
      </w:pPr>
      <w:r w:rsidRPr="00250750">
        <w:rPr>
          <w:b/>
          <w:bCs/>
          <w:sz w:val="28"/>
          <w:szCs w:val="28"/>
        </w:rPr>
        <w:t>Dates Importantes: Projets à remettre</w:t>
      </w:r>
    </w:p>
    <w:p w14:paraId="54EB0379" w14:textId="77777777" w:rsidR="009577D6" w:rsidRPr="00587522" w:rsidRDefault="009577D6" w:rsidP="009577D6">
      <w:pPr>
        <w:pStyle w:val="NoSpacing"/>
      </w:pPr>
    </w:p>
    <w:tbl>
      <w:tblPr>
        <w:tblStyle w:val="TableGrid"/>
        <w:tblW w:w="10490" w:type="dxa"/>
        <w:tblInd w:w="-572" w:type="dxa"/>
        <w:tblLook w:val="04A0" w:firstRow="1" w:lastRow="0" w:firstColumn="1" w:lastColumn="0" w:noHBand="0" w:noVBand="1"/>
      </w:tblPr>
      <w:tblGrid>
        <w:gridCol w:w="993"/>
        <w:gridCol w:w="1984"/>
        <w:gridCol w:w="7513"/>
      </w:tblGrid>
      <w:tr w:rsidR="009577D6" w:rsidRPr="00587522" w14:paraId="6E03107E" w14:textId="77777777" w:rsidTr="00665DFC">
        <w:tc>
          <w:tcPr>
            <w:tcW w:w="993" w:type="dxa"/>
          </w:tcPr>
          <w:p w14:paraId="56F11139" w14:textId="65F06C93" w:rsidR="009577D6" w:rsidRPr="00587522" w:rsidRDefault="005B5BCB" w:rsidP="00A841F3">
            <w:pPr>
              <w:pStyle w:val="NoSpacing"/>
              <w:rPr>
                <w:sz w:val="28"/>
                <w:szCs w:val="28"/>
                <w:lang w:val="en-CA"/>
              </w:rPr>
            </w:pPr>
            <w:r>
              <w:rPr>
                <w:sz w:val="28"/>
                <w:szCs w:val="28"/>
                <w:lang w:val="en-CA"/>
              </w:rPr>
              <w:t>Mars</w:t>
            </w:r>
          </w:p>
        </w:tc>
        <w:tc>
          <w:tcPr>
            <w:tcW w:w="1984" w:type="dxa"/>
          </w:tcPr>
          <w:p w14:paraId="792E907E" w14:textId="021FC218" w:rsidR="009577D6" w:rsidRPr="00587522" w:rsidRDefault="005B5BCB" w:rsidP="00A841F3">
            <w:pPr>
              <w:pStyle w:val="NoSpacing"/>
              <w:rPr>
                <w:sz w:val="28"/>
                <w:szCs w:val="28"/>
                <w:lang w:val="en-CA"/>
              </w:rPr>
            </w:pPr>
            <w:r>
              <w:rPr>
                <w:sz w:val="28"/>
                <w:szCs w:val="28"/>
                <w:lang w:val="en-CA"/>
              </w:rPr>
              <w:t>Mardi le 10</w:t>
            </w:r>
          </w:p>
        </w:tc>
        <w:tc>
          <w:tcPr>
            <w:tcW w:w="7513" w:type="dxa"/>
          </w:tcPr>
          <w:p w14:paraId="0A6A3B58" w14:textId="7B0E465A" w:rsidR="009577D6" w:rsidRDefault="009577D6" w:rsidP="00A841F3">
            <w:pPr>
              <w:pStyle w:val="NoSpacing"/>
              <w:rPr>
                <w:sz w:val="28"/>
                <w:szCs w:val="28"/>
              </w:rPr>
            </w:pPr>
            <w:r>
              <w:rPr>
                <w:sz w:val="28"/>
                <w:szCs w:val="28"/>
              </w:rPr>
              <w:t xml:space="preserve">1 - </w:t>
            </w:r>
            <w:r w:rsidRPr="00587522">
              <w:rPr>
                <w:sz w:val="28"/>
                <w:szCs w:val="28"/>
              </w:rPr>
              <w:t xml:space="preserve">Recherche </w:t>
            </w:r>
            <w:r>
              <w:rPr>
                <w:sz w:val="28"/>
                <w:szCs w:val="28"/>
              </w:rPr>
              <w:t>sur thème de ton choix</w:t>
            </w:r>
          </w:p>
          <w:p w14:paraId="28736554" w14:textId="77777777" w:rsidR="009577D6" w:rsidRPr="00587522" w:rsidRDefault="009577D6" w:rsidP="00A841F3">
            <w:pPr>
              <w:pStyle w:val="NoSpacing"/>
              <w:numPr>
                <w:ilvl w:val="0"/>
                <w:numId w:val="2"/>
              </w:numPr>
              <w:rPr>
                <w:sz w:val="28"/>
                <w:szCs w:val="28"/>
              </w:rPr>
            </w:pPr>
            <w:r>
              <w:rPr>
                <w:sz w:val="28"/>
                <w:szCs w:val="28"/>
              </w:rPr>
              <w:t>Travail écrit ou présentation orale</w:t>
            </w:r>
          </w:p>
        </w:tc>
      </w:tr>
      <w:tr w:rsidR="009577D6" w:rsidRPr="00587522" w14:paraId="2F1746DC" w14:textId="77777777" w:rsidTr="00665DFC">
        <w:tc>
          <w:tcPr>
            <w:tcW w:w="993" w:type="dxa"/>
          </w:tcPr>
          <w:p w14:paraId="069CAED5" w14:textId="2EBC5599" w:rsidR="009577D6" w:rsidRPr="00587522" w:rsidRDefault="009577D6" w:rsidP="00A841F3">
            <w:pPr>
              <w:pStyle w:val="NoSpacing"/>
              <w:rPr>
                <w:sz w:val="28"/>
                <w:szCs w:val="28"/>
              </w:rPr>
            </w:pPr>
            <w:r>
              <w:rPr>
                <w:sz w:val="28"/>
                <w:szCs w:val="28"/>
              </w:rPr>
              <w:t>Avril</w:t>
            </w:r>
          </w:p>
        </w:tc>
        <w:tc>
          <w:tcPr>
            <w:tcW w:w="1984" w:type="dxa"/>
          </w:tcPr>
          <w:p w14:paraId="43EBDB00" w14:textId="051DB257" w:rsidR="009577D6" w:rsidRPr="00587522" w:rsidRDefault="005B5BCB" w:rsidP="00A841F3">
            <w:pPr>
              <w:pStyle w:val="NoSpacing"/>
              <w:rPr>
                <w:sz w:val="28"/>
                <w:szCs w:val="28"/>
              </w:rPr>
            </w:pPr>
            <w:r>
              <w:rPr>
                <w:sz w:val="28"/>
                <w:szCs w:val="28"/>
              </w:rPr>
              <w:t xml:space="preserve">Jeudi le </w:t>
            </w:r>
            <w:r w:rsidR="009577D6">
              <w:rPr>
                <w:sz w:val="28"/>
                <w:szCs w:val="28"/>
              </w:rPr>
              <w:t>23</w:t>
            </w:r>
          </w:p>
        </w:tc>
        <w:tc>
          <w:tcPr>
            <w:tcW w:w="7513" w:type="dxa"/>
          </w:tcPr>
          <w:p w14:paraId="4A3D5CA0" w14:textId="616AB767" w:rsidR="009577D6" w:rsidRPr="00587522" w:rsidRDefault="009577D6" w:rsidP="00A841F3">
            <w:pPr>
              <w:pStyle w:val="NoSpacing"/>
              <w:rPr>
                <w:sz w:val="28"/>
                <w:szCs w:val="28"/>
              </w:rPr>
            </w:pPr>
            <w:r>
              <w:rPr>
                <w:sz w:val="28"/>
                <w:szCs w:val="28"/>
              </w:rPr>
              <w:t>2 – Travail écrit ou présentation orale</w:t>
            </w:r>
          </w:p>
        </w:tc>
      </w:tr>
      <w:tr w:rsidR="00665DFC" w:rsidRPr="00587522" w14:paraId="71394E4C" w14:textId="77777777" w:rsidTr="00665DFC">
        <w:tc>
          <w:tcPr>
            <w:tcW w:w="993" w:type="dxa"/>
            <w:vMerge w:val="restart"/>
          </w:tcPr>
          <w:p w14:paraId="2B062C82" w14:textId="4BCEA053" w:rsidR="00665DFC" w:rsidRPr="00587522" w:rsidRDefault="00665DFC" w:rsidP="00A841F3">
            <w:pPr>
              <w:pStyle w:val="NoSpacing"/>
              <w:rPr>
                <w:sz w:val="28"/>
                <w:szCs w:val="28"/>
              </w:rPr>
            </w:pPr>
            <w:r>
              <w:rPr>
                <w:sz w:val="28"/>
                <w:szCs w:val="28"/>
              </w:rPr>
              <w:t>Mai</w:t>
            </w:r>
          </w:p>
        </w:tc>
        <w:tc>
          <w:tcPr>
            <w:tcW w:w="1984" w:type="dxa"/>
          </w:tcPr>
          <w:p w14:paraId="26E62EC0" w14:textId="7F36A2BA" w:rsidR="00665DFC" w:rsidRPr="00587522" w:rsidRDefault="00665DFC" w:rsidP="00A841F3">
            <w:pPr>
              <w:pStyle w:val="NoSpacing"/>
              <w:rPr>
                <w:sz w:val="28"/>
                <w:szCs w:val="28"/>
              </w:rPr>
            </w:pPr>
            <w:r>
              <w:rPr>
                <w:sz w:val="28"/>
                <w:szCs w:val="28"/>
              </w:rPr>
              <w:t>Mardi le 12</w:t>
            </w:r>
          </w:p>
        </w:tc>
        <w:tc>
          <w:tcPr>
            <w:tcW w:w="7513" w:type="dxa"/>
          </w:tcPr>
          <w:p w14:paraId="679C4614" w14:textId="00ADE802" w:rsidR="00665DFC" w:rsidRPr="00587522" w:rsidRDefault="00665DFC" w:rsidP="00A841F3">
            <w:pPr>
              <w:pStyle w:val="NoSpacing"/>
              <w:rPr>
                <w:sz w:val="28"/>
                <w:szCs w:val="28"/>
              </w:rPr>
            </w:pPr>
            <w:r>
              <w:rPr>
                <w:sz w:val="28"/>
                <w:szCs w:val="28"/>
              </w:rPr>
              <w:t>3 - Travail écrit ou présentation orale</w:t>
            </w:r>
          </w:p>
        </w:tc>
      </w:tr>
      <w:tr w:rsidR="00665DFC" w:rsidRPr="00587522" w14:paraId="38A8B910" w14:textId="77777777" w:rsidTr="00665DFC">
        <w:tc>
          <w:tcPr>
            <w:tcW w:w="993" w:type="dxa"/>
            <w:vMerge/>
          </w:tcPr>
          <w:p w14:paraId="3BC57EF4" w14:textId="77777777" w:rsidR="00665DFC" w:rsidRPr="00587522" w:rsidRDefault="00665DFC" w:rsidP="00A841F3">
            <w:pPr>
              <w:pStyle w:val="NoSpacing"/>
              <w:rPr>
                <w:sz w:val="28"/>
                <w:szCs w:val="28"/>
              </w:rPr>
            </w:pPr>
          </w:p>
        </w:tc>
        <w:tc>
          <w:tcPr>
            <w:tcW w:w="1984" w:type="dxa"/>
          </w:tcPr>
          <w:p w14:paraId="22A43786" w14:textId="0DCD41FB" w:rsidR="00665DFC" w:rsidRPr="00587522" w:rsidRDefault="00665DFC" w:rsidP="00A841F3">
            <w:pPr>
              <w:pStyle w:val="NoSpacing"/>
              <w:rPr>
                <w:sz w:val="28"/>
                <w:szCs w:val="28"/>
              </w:rPr>
            </w:pPr>
            <w:r>
              <w:rPr>
                <w:sz w:val="28"/>
                <w:szCs w:val="28"/>
              </w:rPr>
              <w:t>Mercredi le 27</w:t>
            </w:r>
          </w:p>
        </w:tc>
        <w:tc>
          <w:tcPr>
            <w:tcW w:w="7513" w:type="dxa"/>
          </w:tcPr>
          <w:p w14:paraId="10F2E434" w14:textId="77777777" w:rsidR="00665DFC" w:rsidRDefault="00665DFC" w:rsidP="00A841F3">
            <w:pPr>
              <w:pStyle w:val="NoSpacing"/>
              <w:rPr>
                <w:sz w:val="28"/>
                <w:szCs w:val="28"/>
              </w:rPr>
            </w:pPr>
            <w:r>
              <w:rPr>
                <w:sz w:val="28"/>
                <w:szCs w:val="28"/>
              </w:rPr>
              <w:t>Terminer le roman et le travail de lecture</w:t>
            </w:r>
          </w:p>
          <w:p w14:paraId="51294E2B" w14:textId="77777777" w:rsidR="00665DFC" w:rsidRDefault="00665DFC" w:rsidP="00A841F3">
            <w:pPr>
              <w:pStyle w:val="NoSpacing"/>
              <w:numPr>
                <w:ilvl w:val="0"/>
                <w:numId w:val="2"/>
              </w:numPr>
              <w:rPr>
                <w:sz w:val="28"/>
                <w:szCs w:val="28"/>
              </w:rPr>
            </w:pPr>
            <w:r>
              <w:rPr>
                <w:sz w:val="28"/>
                <w:szCs w:val="28"/>
              </w:rPr>
              <w:t>5 tâches différentes</w:t>
            </w:r>
          </w:p>
        </w:tc>
      </w:tr>
      <w:tr w:rsidR="00665DFC" w:rsidRPr="00587522" w14:paraId="14511D6D" w14:textId="77777777" w:rsidTr="00665DFC">
        <w:tc>
          <w:tcPr>
            <w:tcW w:w="993" w:type="dxa"/>
            <w:vMerge/>
          </w:tcPr>
          <w:p w14:paraId="3BD074CD" w14:textId="77777777" w:rsidR="00665DFC" w:rsidRPr="00587522" w:rsidRDefault="00665DFC" w:rsidP="00A841F3">
            <w:pPr>
              <w:pStyle w:val="NoSpacing"/>
              <w:rPr>
                <w:sz w:val="28"/>
                <w:szCs w:val="28"/>
              </w:rPr>
            </w:pPr>
          </w:p>
        </w:tc>
        <w:tc>
          <w:tcPr>
            <w:tcW w:w="1984" w:type="dxa"/>
          </w:tcPr>
          <w:p w14:paraId="471DBC15" w14:textId="77777777" w:rsidR="00665DFC" w:rsidRPr="00587522" w:rsidRDefault="00665DFC" w:rsidP="00A841F3">
            <w:pPr>
              <w:pStyle w:val="NoSpacing"/>
              <w:rPr>
                <w:sz w:val="28"/>
                <w:szCs w:val="28"/>
              </w:rPr>
            </w:pPr>
          </w:p>
        </w:tc>
        <w:tc>
          <w:tcPr>
            <w:tcW w:w="7513" w:type="dxa"/>
          </w:tcPr>
          <w:p w14:paraId="5AC542C6" w14:textId="77777777" w:rsidR="00665DFC" w:rsidRDefault="00665DFC" w:rsidP="00A841F3">
            <w:pPr>
              <w:pStyle w:val="NoSpacing"/>
              <w:rPr>
                <w:sz w:val="28"/>
                <w:szCs w:val="28"/>
              </w:rPr>
            </w:pPr>
            <w:r>
              <w:rPr>
                <w:sz w:val="28"/>
                <w:szCs w:val="28"/>
              </w:rPr>
              <w:t>Le mois de mai devrait être consacré au projet final</w:t>
            </w:r>
          </w:p>
          <w:p w14:paraId="78F6DEEA" w14:textId="77777777" w:rsidR="00665DFC" w:rsidRDefault="00665DFC" w:rsidP="00A841F3">
            <w:pPr>
              <w:pStyle w:val="NoSpacing"/>
              <w:numPr>
                <w:ilvl w:val="0"/>
                <w:numId w:val="1"/>
              </w:numPr>
              <w:rPr>
                <w:sz w:val="28"/>
                <w:szCs w:val="28"/>
              </w:rPr>
            </w:pPr>
            <w:r>
              <w:rPr>
                <w:sz w:val="28"/>
                <w:szCs w:val="28"/>
              </w:rPr>
              <w:t>Tu peux travailler avec un partenaire ou individuellement</w:t>
            </w:r>
          </w:p>
          <w:p w14:paraId="72146AC6" w14:textId="67C79438" w:rsidR="00665DFC" w:rsidRPr="00587522" w:rsidRDefault="00665DFC" w:rsidP="00A841F3">
            <w:pPr>
              <w:pStyle w:val="NoSpacing"/>
              <w:numPr>
                <w:ilvl w:val="0"/>
                <w:numId w:val="1"/>
              </w:numPr>
              <w:rPr>
                <w:sz w:val="28"/>
                <w:szCs w:val="28"/>
              </w:rPr>
            </w:pPr>
            <w:r>
              <w:rPr>
                <w:sz w:val="28"/>
                <w:szCs w:val="28"/>
              </w:rPr>
              <w:t>Tu dois créer quelque chose pour montrer au public</w:t>
            </w:r>
          </w:p>
        </w:tc>
      </w:tr>
      <w:tr w:rsidR="009577D6" w:rsidRPr="00587522" w14:paraId="1F4F0B2C" w14:textId="77777777" w:rsidTr="00665DFC">
        <w:tc>
          <w:tcPr>
            <w:tcW w:w="993" w:type="dxa"/>
          </w:tcPr>
          <w:p w14:paraId="06E29CDE" w14:textId="77777777" w:rsidR="009577D6" w:rsidRPr="00587522" w:rsidRDefault="009577D6" w:rsidP="00A841F3">
            <w:pPr>
              <w:pStyle w:val="NoSpacing"/>
              <w:rPr>
                <w:sz w:val="28"/>
                <w:szCs w:val="28"/>
              </w:rPr>
            </w:pPr>
            <w:r>
              <w:rPr>
                <w:sz w:val="28"/>
                <w:szCs w:val="28"/>
              </w:rPr>
              <w:t>Juin</w:t>
            </w:r>
          </w:p>
        </w:tc>
        <w:tc>
          <w:tcPr>
            <w:tcW w:w="1984" w:type="dxa"/>
          </w:tcPr>
          <w:p w14:paraId="3EA8A1F4" w14:textId="4E430504" w:rsidR="009577D6" w:rsidRPr="00587522" w:rsidRDefault="00665DFC" w:rsidP="00A841F3">
            <w:pPr>
              <w:pStyle w:val="NoSpacing"/>
              <w:rPr>
                <w:sz w:val="28"/>
                <w:szCs w:val="28"/>
              </w:rPr>
            </w:pPr>
            <w:r>
              <w:rPr>
                <w:sz w:val="28"/>
                <w:szCs w:val="28"/>
              </w:rPr>
              <w:t xml:space="preserve">Mercredi le </w:t>
            </w:r>
            <w:r w:rsidR="009577D6">
              <w:rPr>
                <w:sz w:val="28"/>
                <w:szCs w:val="28"/>
              </w:rPr>
              <w:t>3</w:t>
            </w:r>
          </w:p>
        </w:tc>
        <w:tc>
          <w:tcPr>
            <w:tcW w:w="7513" w:type="dxa"/>
          </w:tcPr>
          <w:p w14:paraId="755142CE" w14:textId="77777777" w:rsidR="009577D6" w:rsidRDefault="009577D6" w:rsidP="009577D6">
            <w:pPr>
              <w:pStyle w:val="NoSpacing"/>
              <w:rPr>
                <w:sz w:val="28"/>
                <w:szCs w:val="28"/>
              </w:rPr>
            </w:pPr>
            <w:r>
              <w:rPr>
                <w:sz w:val="28"/>
                <w:szCs w:val="28"/>
              </w:rPr>
              <w:t>Soirée d’exposition</w:t>
            </w:r>
          </w:p>
          <w:p w14:paraId="6659D50C" w14:textId="0DE1704A" w:rsidR="009577D6" w:rsidRPr="00587522" w:rsidRDefault="009577D6" w:rsidP="009577D6">
            <w:pPr>
              <w:pStyle w:val="NoSpacing"/>
              <w:numPr>
                <w:ilvl w:val="0"/>
                <w:numId w:val="1"/>
              </w:numPr>
              <w:rPr>
                <w:sz w:val="28"/>
                <w:szCs w:val="28"/>
              </w:rPr>
            </w:pPr>
            <w:r>
              <w:rPr>
                <w:sz w:val="28"/>
                <w:szCs w:val="28"/>
              </w:rPr>
              <w:t>Présentation orale</w:t>
            </w:r>
          </w:p>
        </w:tc>
      </w:tr>
    </w:tbl>
    <w:p w14:paraId="5BB3C5F9" w14:textId="44D2C6B2" w:rsidR="00587522" w:rsidRDefault="00587522" w:rsidP="00587522">
      <w:pPr>
        <w:pStyle w:val="NoSpacing"/>
      </w:pPr>
    </w:p>
    <w:p w14:paraId="345C1DEF" w14:textId="77777777" w:rsidR="00665DFC" w:rsidRDefault="00665DFC" w:rsidP="00665DFC">
      <w:r>
        <w:t xml:space="preserve">* </w:t>
      </w:r>
      <w:r w:rsidRPr="00665DFC">
        <w:rPr>
          <w:b/>
          <w:bCs/>
        </w:rPr>
        <w:t>FILA</w:t>
      </w:r>
      <w:r>
        <w:t xml:space="preserve"> - A la fin du semestre, tu dois avoir 2 travaux écrits et 2 présentations orales – la soirée d’exposition compte pour une présentation orale</w:t>
      </w:r>
      <w:bookmarkStart w:id="0" w:name="_GoBack"/>
      <w:bookmarkEnd w:id="0"/>
    </w:p>
    <w:p w14:paraId="651D6943" w14:textId="77777777" w:rsidR="00665DFC" w:rsidRPr="00587522" w:rsidRDefault="00665DFC" w:rsidP="00587522">
      <w:pPr>
        <w:pStyle w:val="NoSpacing"/>
      </w:pPr>
    </w:p>
    <w:sectPr w:rsidR="00665DFC" w:rsidRPr="00587522" w:rsidSect="00CE21C1">
      <w:pgSz w:w="12240" w:h="15840" w:code="1"/>
      <w:pgMar w:top="1440" w:right="1440" w:bottom="1440" w:left="1440" w:header="720" w:footer="261"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01715"/>
    <w:multiLevelType w:val="hybridMultilevel"/>
    <w:tmpl w:val="463CE726"/>
    <w:lvl w:ilvl="0" w:tplc="D654047C">
      <w:numFmt w:val="bullet"/>
      <w:lvlText w:val="-"/>
      <w:lvlJc w:val="left"/>
      <w:pPr>
        <w:ind w:left="720" w:hanging="360"/>
      </w:pPr>
      <w:rPr>
        <w:rFonts w:ascii="Calibri" w:eastAsia="MS Mincho"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C3B25C3"/>
    <w:multiLevelType w:val="hybridMultilevel"/>
    <w:tmpl w:val="BB9287EA"/>
    <w:lvl w:ilvl="0" w:tplc="4EDA6128">
      <w:numFmt w:val="bullet"/>
      <w:lvlText w:val="-"/>
      <w:lvlJc w:val="left"/>
      <w:pPr>
        <w:ind w:left="720" w:hanging="360"/>
      </w:pPr>
      <w:rPr>
        <w:rFonts w:ascii="Calibri" w:eastAsia="MS Mincho"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22"/>
    <w:rsid w:val="00213BC7"/>
    <w:rsid w:val="00250750"/>
    <w:rsid w:val="00351F8D"/>
    <w:rsid w:val="00587522"/>
    <w:rsid w:val="005B5BCB"/>
    <w:rsid w:val="00665DFC"/>
    <w:rsid w:val="00775FAA"/>
    <w:rsid w:val="009577D6"/>
    <w:rsid w:val="00A004AA"/>
    <w:rsid w:val="00AB0282"/>
    <w:rsid w:val="00C96CFE"/>
    <w:rsid w:val="00CE21C1"/>
    <w:rsid w:val="00E467C9"/>
    <w:rsid w:val="00EB2C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BCB3"/>
  <w15:chartTrackingRefBased/>
  <w15:docId w15:val="{4A3C1F3A-64D2-4401-B0EE-9E6C5894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522"/>
    <w:pPr>
      <w:spacing w:after="0" w:line="240" w:lineRule="auto"/>
    </w:pPr>
    <w:rPr>
      <w:lang w:val="fr-CA"/>
    </w:rPr>
  </w:style>
  <w:style w:type="table" w:styleId="TableGrid">
    <w:name w:val="Table Grid"/>
    <w:basedOn w:val="TableNormal"/>
    <w:uiPriority w:val="39"/>
    <w:rsid w:val="0058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Plourde, Annie (ASD-N)</dc:creator>
  <cp:keywords/>
  <dc:description/>
  <cp:lastModifiedBy>Plourde, Annie (ASD-N)</cp:lastModifiedBy>
  <cp:revision>10</cp:revision>
  <cp:lastPrinted>2020-02-14T18:12:00Z</cp:lastPrinted>
  <dcterms:created xsi:type="dcterms:W3CDTF">2020-02-14T17:38:00Z</dcterms:created>
  <dcterms:modified xsi:type="dcterms:W3CDTF">2020-03-12T17:24:00Z</dcterms:modified>
</cp:coreProperties>
</file>