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8F7" w:rsidRPr="007648F7" w:rsidRDefault="007648F7" w:rsidP="007648F7">
      <w:pPr>
        <w:shd w:val="clear" w:color="auto" w:fill="FFFFFF"/>
        <w:spacing w:after="0" w:line="345" w:lineRule="atLeast"/>
        <w:outlineLvl w:val="1"/>
        <w:rPr>
          <w:rFonts w:ascii="Arial" w:eastAsia="Times New Roman" w:hAnsi="Arial" w:cs="Arial"/>
          <w:b/>
          <w:bCs/>
          <w:kern w:val="36"/>
          <w:sz w:val="45"/>
          <w:szCs w:val="45"/>
        </w:rPr>
      </w:pPr>
      <w:r w:rsidRPr="007648F7">
        <w:rPr>
          <w:rFonts w:ascii="Arial" w:eastAsia="Times New Roman" w:hAnsi="Arial" w:cs="Arial"/>
          <w:b/>
          <w:bCs/>
          <w:kern w:val="36"/>
          <w:sz w:val="45"/>
          <w:szCs w:val="45"/>
        </w:rPr>
        <w:t>Left Brain/Right Brain</w:t>
      </w:r>
    </w:p>
    <w:p w:rsidR="007648F7" w:rsidRPr="007648F7" w:rsidRDefault="007648F7" w:rsidP="007648F7">
      <w:pPr>
        <w:shd w:val="clear" w:color="auto" w:fill="FFFFFF"/>
        <w:spacing w:after="0" w:line="345" w:lineRule="atLeast"/>
        <w:outlineLvl w:val="2"/>
        <w:rPr>
          <w:rFonts w:ascii="Arial" w:eastAsia="Times New Roman" w:hAnsi="Arial" w:cs="Arial"/>
          <w:b/>
          <w:bCs/>
          <w:sz w:val="24"/>
          <w:szCs w:val="24"/>
        </w:rPr>
      </w:pPr>
      <w:r w:rsidRPr="007648F7">
        <w:rPr>
          <w:rFonts w:ascii="Arial" w:eastAsia="Times New Roman" w:hAnsi="Arial" w:cs="Arial"/>
          <w:b/>
          <w:bCs/>
          <w:sz w:val="24"/>
          <w:szCs w:val="24"/>
        </w:rPr>
        <w:t>Pathways To Reach Every Learner</w:t>
      </w:r>
    </w:p>
    <w:p w:rsidR="007648F7" w:rsidRPr="007648F7" w:rsidRDefault="007648F7" w:rsidP="007648F7">
      <w:pPr>
        <w:shd w:val="clear" w:color="auto" w:fill="FFFFFF"/>
        <w:spacing w:after="0" w:line="270" w:lineRule="atLeast"/>
        <w:rPr>
          <w:rFonts w:ascii="Arial" w:eastAsia="Times New Roman" w:hAnsi="Arial" w:cs="Arial"/>
          <w:sz w:val="20"/>
          <w:szCs w:val="20"/>
        </w:rPr>
      </w:pPr>
      <w:r w:rsidRPr="007648F7">
        <w:rPr>
          <w:rFonts w:ascii="Arial" w:eastAsia="Times New Roman" w:hAnsi="Arial" w:cs="Arial"/>
          <w:sz w:val="20"/>
          <w:szCs w:val="20"/>
        </w:rPr>
        <w:t xml:space="preserve">By Diane Connell </w:t>
      </w:r>
    </w:p>
    <w:p w:rsidR="007648F7" w:rsidRPr="007648F7" w:rsidRDefault="007648F7" w:rsidP="007648F7">
      <w:pPr>
        <w:pStyle w:val="NormalWeb"/>
        <w:shd w:val="clear" w:color="auto" w:fill="FFFFFF"/>
        <w:spacing w:line="345" w:lineRule="atLeast"/>
        <w:rPr>
          <w:rFonts w:ascii="Arial" w:hAnsi="Arial" w:cs="Arial"/>
          <w:i/>
          <w:iCs/>
          <w:sz w:val="20"/>
          <w:szCs w:val="20"/>
        </w:rPr>
      </w:pPr>
      <w:r w:rsidRPr="007648F7">
        <w:rPr>
          <w:rFonts w:ascii="Arial" w:hAnsi="Arial" w:cs="Arial"/>
          <w:i/>
          <w:iCs/>
          <w:sz w:val="20"/>
          <w:szCs w:val="20"/>
        </w:rPr>
        <w:t>By better understanding our own neurological strengths and weaknesses, we can adapt our lessons to reach all of our students.</w:t>
      </w:r>
    </w:p>
    <w:p w:rsidR="007648F7" w:rsidRPr="007648F7" w:rsidRDefault="007648F7" w:rsidP="007648F7">
      <w:pPr>
        <w:pStyle w:val="NormalWeb"/>
        <w:shd w:val="clear" w:color="auto" w:fill="FFFFFF"/>
        <w:spacing w:line="345" w:lineRule="atLeast"/>
        <w:rPr>
          <w:rFonts w:ascii="Arial" w:hAnsi="Arial" w:cs="Arial"/>
          <w:sz w:val="20"/>
          <w:szCs w:val="20"/>
        </w:rPr>
      </w:pPr>
      <w:r w:rsidRPr="007648F7">
        <w:rPr>
          <w:rFonts w:ascii="Arial" w:hAnsi="Arial" w:cs="Arial"/>
          <w:sz w:val="20"/>
          <w:szCs w:val="20"/>
        </w:rPr>
        <w:t>Sam, a fourth grade student, starts to draw every time I teach a new concept or explain an assignment. We've been in school for only two weeks why is he tuning me out already? Dorothy says that she feels ill every time I begin an art lesson, and asks to go see the nurse. Why doesn't she enjoy art as much as the other children do?</w:t>
      </w:r>
    </w:p>
    <w:p w:rsidR="007648F7" w:rsidRPr="007648F7" w:rsidRDefault="007648F7" w:rsidP="007648F7">
      <w:pPr>
        <w:pStyle w:val="NormalWeb"/>
        <w:shd w:val="clear" w:color="auto" w:fill="FFFFFF"/>
        <w:spacing w:after="240" w:afterAutospacing="0" w:line="345" w:lineRule="atLeast"/>
        <w:rPr>
          <w:rFonts w:ascii="Arial" w:hAnsi="Arial" w:cs="Arial"/>
          <w:sz w:val="20"/>
          <w:szCs w:val="20"/>
        </w:rPr>
      </w:pPr>
      <w:r w:rsidRPr="007648F7">
        <w:rPr>
          <w:rFonts w:ascii="Arial" w:hAnsi="Arial" w:cs="Arial"/>
          <w:sz w:val="20"/>
          <w:szCs w:val="20"/>
        </w:rPr>
        <w:t xml:space="preserve">Wouldn't it be wonderful to start the year with a single plan that would ensure that we could reach all of our students? As we know, such a plan does not exist. The students we teach have diverse learning styles that require different approaches. So how can we adapt our teaching to reach and engage as many of them as possible, as often as possible? </w:t>
      </w:r>
      <w:r w:rsidRPr="007648F7">
        <w:rPr>
          <w:rFonts w:ascii="Arial" w:hAnsi="Arial" w:cs="Arial"/>
          <w:sz w:val="20"/>
          <w:szCs w:val="20"/>
        </w:rPr>
        <w:br/>
      </w:r>
      <w:r w:rsidRPr="007648F7">
        <w:rPr>
          <w:rFonts w:ascii="Arial" w:hAnsi="Arial" w:cs="Arial"/>
          <w:sz w:val="20"/>
          <w:szCs w:val="20"/>
        </w:rPr>
        <w:br/>
        <w:t xml:space="preserve">Interestingly, the answer lies in first knowing ourselves as teachers. One way to do this is to understand how our own "neurological style" influences the way we teach. Each one of us has a left-, a right-, or a middle-brain preference, and believe it or not this significantly influences our teaching patterns. By understanding the processes at work in the brain, we can better help our students to explore their own individual preferences. </w:t>
      </w:r>
      <w:r w:rsidRPr="007648F7">
        <w:rPr>
          <w:rFonts w:ascii="Arial" w:hAnsi="Arial" w:cs="Arial"/>
          <w:sz w:val="20"/>
          <w:szCs w:val="20"/>
        </w:rPr>
        <w:br/>
      </w:r>
      <w:r w:rsidRPr="007648F7">
        <w:rPr>
          <w:rFonts w:ascii="Arial" w:hAnsi="Arial" w:cs="Arial"/>
          <w:sz w:val="20"/>
          <w:szCs w:val="20"/>
        </w:rPr>
        <w:br/>
      </w:r>
      <w:hyperlink r:id="rId7" w:anchor="quiz" w:history="1">
        <w:r w:rsidRPr="007648F7">
          <w:rPr>
            <w:rStyle w:val="Hyperlink"/>
            <w:rFonts w:ascii="Arial" w:hAnsi="Arial" w:cs="Arial"/>
            <w:sz w:val="20"/>
            <w:szCs w:val="20"/>
          </w:rPr>
          <w:t>This quiz</w:t>
        </w:r>
      </w:hyperlink>
      <w:r w:rsidRPr="007648F7">
        <w:rPr>
          <w:rFonts w:ascii="Arial" w:hAnsi="Arial" w:cs="Arial"/>
          <w:sz w:val="20"/>
          <w:szCs w:val="20"/>
        </w:rPr>
        <w:t xml:space="preserve"> </w:t>
      </w:r>
      <w:r w:rsidRPr="007648F7">
        <w:rPr>
          <w:rFonts w:ascii="Arial" w:hAnsi="Arial" w:cs="Arial"/>
          <w:b/>
          <w:sz w:val="20"/>
          <w:szCs w:val="20"/>
          <w:u w:val="single"/>
        </w:rPr>
        <w:t>(I HAVE ATTACHED THIS QUIZ AS THE BACK PAGE - PLEASE GO THERE NOW!  Hugs &amp; Tickles!)</w:t>
      </w:r>
      <w:r w:rsidRPr="007648F7">
        <w:rPr>
          <w:rFonts w:ascii="Arial" w:hAnsi="Arial" w:cs="Arial"/>
          <w:sz w:val="20"/>
          <w:szCs w:val="20"/>
        </w:rPr>
        <w:t xml:space="preserve"> will help you learn whether you are a left-, right-, or middle-brain teacher. Please take a few minutes to complete the quiz and tally the results. </w:t>
      </w:r>
    </w:p>
    <w:p w:rsidR="007648F7" w:rsidRDefault="007648F7" w:rsidP="007648F7">
      <w:pPr>
        <w:shd w:val="clear" w:color="auto" w:fill="FFFFFF"/>
        <w:spacing w:before="100" w:beforeAutospacing="1" w:after="100" w:afterAutospacing="1" w:line="345" w:lineRule="atLeast"/>
        <w:rPr>
          <w:rFonts w:ascii="Arial" w:eastAsia="Times New Roman" w:hAnsi="Arial" w:cs="Arial"/>
          <w:sz w:val="20"/>
          <w:szCs w:val="20"/>
        </w:rPr>
      </w:pPr>
      <w:r w:rsidRPr="007648F7">
        <w:rPr>
          <w:rFonts w:ascii="Arial" w:eastAsia="Times New Roman" w:hAnsi="Arial" w:cs="Arial"/>
          <w:b/>
          <w:bCs/>
          <w:sz w:val="20"/>
          <w:szCs w:val="20"/>
        </w:rPr>
        <w:t>Understanding Your Results</w:t>
      </w:r>
      <w:r w:rsidRPr="007648F7">
        <w:rPr>
          <w:rFonts w:ascii="Arial" w:eastAsia="Times New Roman" w:hAnsi="Arial" w:cs="Arial"/>
          <w:sz w:val="20"/>
          <w:szCs w:val="20"/>
        </w:rPr>
        <w:br/>
        <w:t xml:space="preserve">You now know whether your preference tends to the left, right, or middle brain, but what does this mean? First, for those of you who came out to be strong to moderate left- or right-brain dominant, be assured that your other hemisphere is alive and well; however, the results do mean that you tend to lead with your dominant hemisphere. </w:t>
      </w:r>
      <w:r w:rsidRPr="007648F7">
        <w:rPr>
          <w:rFonts w:ascii="Arial" w:eastAsia="Times New Roman" w:hAnsi="Arial" w:cs="Arial"/>
          <w:sz w:val="20"/>
          <w:szCs w:val="20"/>
        </w:rPr>
        <w:br/>
      </w:r>
      <w:r w:rsidRPr="007648F7">
        <w:rPr>
          <w:rFonts w:ascii="Arial" w:eastAsia="Times New Roman" w:hAnsi="Arial" w:cs="Arial"/>
          <w:sz w:val="20"/>
          <w:szCs w:val="20"/>
        </w:rPr>
        <w:br/>
        <w:t xml:space="preserve">For example, if you are right-brain dominant, it is your intuitive, emotional right hemisphere that guides the decisions you make throughout the day. If you are left-brain dominant, it is your sequential, time-oriented left hemisphere which tells you how to think, what to believe, and what choices to make. </w:t>
      </w:r>
      <w:r w:rsidRPr="007648F7">
        <w:rPr>
          <w:rFonts w:ascii="Arial" w:eastAsia="Times New Roman" w:hAnsi="Arial" w:cs="Arial"/>
          <w:sz w:val="20"/>
          <w:szCs w:val="20"/>
        </w:rPr>
        <w:br/>
      </w:r>
      <w:r w:rsidRPr="007648F7">
        <w:rPr>
          <w:rFonts w:ascii="Arial" w:eastAsia="Times New Roman" w:hAnsi="Arial" w:cs="Arial"/>
          <w:sz w:val="20"/>
          <w:szCs w:val="20"/>
        </w:rPr>
        <w:br/>
      </w:r>
    </w:p>
    <w:p w:rsidR="007648F7" w:rsidRPr="007648F7" w:rsidRDefault="007648F7" w:rsidP="007648F7">
      <w:pPr>
        <w:shd w:val="clear" w:color="auto" w:fill="FFFFFF"/>
        <w:spacing w:before="100" w:beforeAutospacing="1" w:after="100" w:afterAutospacing="1" w:line="345" w:lineRule="atLeast"/>
        <w:rPr>
          <w:rFonts w:ascii="Arial" w:eastAsia="Times New Roman" w:hAnsi="Arial" w:cs="Arial"/>
          <w:sz w:val="20"/>
          <w:szCs w:val="20"/>
        </w:rPr>
      </w:pPr>
      <w:r w:rsidRPr="007648F7">
        <w:rPr>
          <w:rFonts w:ascii="Arial" w:eastAsia="Times New Roman" w:hAnsi="Arial" w:cs="Arial"/>
          <w:sz w:val="20"/>
          <w:szCs w:val="20"/>
        </w:rPr>
        <w:lastRenderedPageBreak/>
        <w:t xml:space="preserve">Those who are middle-brain dominant tend to be more flexible than either the left- or the right-brain folks; however, you often vacillate between the two hemispheres when you make decisions. You sometimes get confused when decisions need to be made because, neurologically speaking, you could do most tasks through either a left-brain or a right-brain method! For more on these preferences, </w:t>
      </w:r>
      <w:hyperlink r:id="rId8" w:anchor="twoSides" w:history="1">
        <w:r w:rsidRPr="007648F7">
          <w:rPr>
            <w:rFonts w:ascii="Arial" w:eastAsia="Times New Roman" w:hAnsi="Arial" w:cs="Arial"/>
            <w:color w:val="006699"/>
            <w:sz w:val="20"/>
            <w:szCs w:val="20"/>
          </w:rPr>
          <w:t>click here</w:t>
        </w:r>
      </w:hyperlink>
      <w:r w:rsidRPr="007648F7">
        <w:rPr>
          <w:rFonts w:ascii="Arial" w:eastAsia="Times New Roman" w:hAnsi="Arial" w:cs="Arial"/>
          <w:sz w:val="20"/>
          <w:szCs w:val="20"/>
        </w:rPr>
        <w:t xml:space="preserve">. </w:t>
      </w:r>
      <w:r w:rsidRPr="007648F7">
        <w:rPr>
          <w:rFonts w:ascii="Arial" w:eastAsia="Times New Roman" w:hAnsi="Arial" w:cs="Arial"/>
          <w:sz w:val="20"/>
          <w:szCs w:val="20"/>
        </w:rPr>
        <w:br/>
      </w:r>
      <w:r w:rsidRPr="007648F7">
        <w:rPr>
          <w:rFonts w:ascii="Arial" w:eastAsia="Times New Roman" w:hAnsi="Arial" w:cs="Arial"/>
          <w:sz w:val="20"/>
          <w:szCs w:val="20"/>
        </w:rPr>
        <w:br/>
        <w:t xml:space="preserve">Our neurological profile essentially guides the way we teach our classes, meaning that left-brain teachers tend to teach in a "left-brain style," right-brain teachers typically teach in a "right-brain style," and middle-brain teachers tend to vary their teaching between the two approaches. As you evaluate your own teaching style, remember that none of these guidelines are set in stone, and that we do not always act according to our preferences. As we know, people are complex and so are their behaviors. </w:t>
      </w:r>
      <w:r w:rsidRPr="007648F7">
        <w:rPr>
          <w:rFonts w:ascii="Arial" w:eastAsia="Times New Roman" w:hAnsi="Arial" w:cs="Arial"/>
          <w:sz w:val="20"/>
          <w:szCs w:val="20"/>
        </w:rPr>
        <w:br/>
      </w:r>
      <w:r w:rsidRPr="007648F7">
        <w:rPr>
          <w:rFonts w:ascii="Arial" w:eastAsia="Times New Roman" w:hAnsi="Arial" w:cs="Arial"/>
          <w:sz w:val="20"/>
          <w:szCs w:val="20"/>
        </w:rPr>
        <w:br/>
        <w:t xml:space="preserve">Teachers tend to better reach students who share their same neurological strengths. A strong left-brain teacher, for example, will need to make a conscious effort in order to better reach the strong right-brain students in the classroom. </w:t>
      </w:r>
      <w:r w:rsidRPr="007648F7">
        <w:rPr>
          <w:rFonts w:ascii="Arial" w:eastAsia="Times New Roman" w:hAnsi="Arial" w:cs="Arial"/>
          <w:sz w:val="20"/>
          <w:szCs w:val="20"/>
        </w:rPr>
        <w:br/>
      </w:r>
      <w:r w:rsidRPr="007648F7">
        <w:rPr>
          <w:rFonts w:ascii="Arial" w:eastAsia="Times New Roman" w:hAnsi="Arial" w:cs="Arial"/>
          <w:sz w:val="20"/>
          <w:szCs w:val="20"/>
        </w:rPr>
        <w:br/>
      </w:r>
      <w:r w:rsidRPr="007648F7">
        <w:rPr>
          <w:rFonts w:ascii="Arial" w:eastAsia="Times New Roman" w:hAnsi="Arial" w:cs="Arial"/>
          <w:b/>
          <w:bCs/>
          <w:sz w:val="20"/>
          <w:szCs w:val="20"/>
        </w:rPr>
        <w:t>The Left-Brain Teacher</w:t>
      </w:r>
      <w:r w:rsidRPr="007648F7">
        <w:rPr>
          <w:rFonts w:ascii="Arial" w:eastAsia="Times New Roman" w:hAnsi="Arial" w:cs="Arial"/>
          <w:sz w:val="20"/>
          <w:szCs w:val="20"/>
        </w:rPr>
        <w:br/>
        <w:t xml:space="preserve">Teachers with left-brain strengths generally prefer to teach using lecture and discussion. To incorporate sequence, they put outlines on the board or overhead, and they like to adhere to prepared time schedules. They give problems to the students to solve independently. Teachers with left-brain preferences assign more research and writing than their right-brain peers. A reasonably quiet, structured classroom is preferred. The classroom tends to be clean, with items in their place. </w:t>
      </w:r>
      <w:r w:rsidRPr="007648F7">
        <w:rPr>
          <w:rFonts w:ascii="Arial" w:eastAsia="Times New Roman" w:hAnsi="Arial" w:cs="Arial"/>
          <w:sz w:val="20"/>
          <w:szCs w:val="20"/>
        </w:rPr>
        <w:br/>
      </w:r>
      <w:r w:rsidRPr="007648F7">
        <w:rPr>
          <w:rFonts w:ascii="Arial" w:eastAsia="Times New Roman" w:hAnsi="Arial" w:cs="Arial"/>
          <w:sz w:val="20"/>
          <w:szCs w:val="20"/>
        </w:rPr>
        <w:br/>
      </w:r>
      <w:r w:rsidRPr="007648F7">
        <w:rPr>
          <w:rFonts w:ascii="Arial" w:eastAsia="Times New Roman" w:hAnsi="Arial" w:cs="Arial"/>
          <w:b/>
          <w:bCs/>
          <w:sz w:val="20"/>
          <w:szCs w:val="20"/>
        </w:rPr>
        <w:t>The Left-Brain Student</w:t>
      </w:r>
      <w:r w:rsidRPr="007648F7">
        <w:rPr>
          <w:rFonts w:ascii="Arial" w:eastAsia="Times New Roman" w:hAnsi="Arial" w:cs="Arial"/>
          <w:sz w:val="20"/>
          <w:szCs w:val="20"/>
        </w:rPr>
        <w:br/>
        <w:t xml:space="preserve">Left-brain students prefer to work alone. They like to read independently and incorporate research into their papers. They favor a quiet classroom without a lot of distraction. </w:t>
      </w:r>
      <w:r w:rsidRPr="007648F7">
        <w:rPr>
          <w:rFonts w:ascii="Arial" w:eastAsia="Times New Roman" w:hAnsi="Arial" w:cs="Arial"/>
          <w:sz w:val="20"/>
          <w:szCs w:val="20"/>
        </w:rPr>
        <w:br/>
      </w:r>
      <w:r w:rsidRPr="007648F7">
        <w:rPr>
          <w:rFonts w:ascii="Arial" w:eastAsia="Times New Roman" w:hAnsi="Arial" w:cs="Arial"/>
          <w:sz w:val="20"/>
          <w:szCs w:val="20"/>
        </w:rPr>
        <w:br/>
        <w:t xml:space="preserve">Dorothy scores "strong left" on a brain preference test for children. Though Dorothy is not learning disabled, her right hemisphere is significantly weaker than her left. She has great difficulty understanding lessons with a visual-spatial orientation. Dorothy is also a perfectionist. When the fourth-grade teacher initiates an art project, Dorothy believes that she cannot do the work successfully. She is afraid to fail and consequently becomes nauseous. Seeing the nurse accomplishes two things: It gets her away from an unpleasant situation and gives her time to regroup herself prior to Reading time. </w:t>
      </w:r>
      <w:r w:rsidRPr="007648F7">
        <w:rPr>
          <w:rFonts w:ascii="Arial" w:eastAsia="Times New Roman" w:hAnsi="Arial" w:cs="Arial"/>
          <w:sz w:val="20"/>
          <w:szCs w:val="20"/>
        </w:rPr>
        <w:br/>
      </w:r>
      <w:r w:rsidRPr="007648F7">
        <w:rPr>
          <w:rFonts w:ascii="Arial" w:eastAsia="Times New Roman" w:hAnsi="Arial" w:cs="Arial"/>
          <w:sz w:val="20"/>
          <w:szCs w:val="20"/>
        </w:rPr>
        <w:br/>
        <w:t>Let's say, for example, that you are introducing a unit on the solar system. Here are some left-brain teaching techniques that will help Dorothy and other strong to moderate left-brain students feel engaged during your lesson:</w:t>
      </w:r>
    </w:p>
    <w:p w:rsidR="007648F7" w:rsidRPr="007648F7" w:rsidRDefault="007648F7" w:rsidP="007648F7">
      <w:pPr>
        <w:numPr>
          <w:ilvl w:val="0"/>
          <w:numId w:val="1"/>
        </w:numPr>
        <w:shd w:val="clear" w:color="auto" w:fill="FFFFFF"/>
        <w:spacing w:before="100" w:beforeAutospacing="1" w:after="100" w:afterAutospacing="1" w:line="345" w:lineRule="atLeast"/>
        <w:rPr>
          <w:rFonts w:ascii="Arial" w:eastAsia="Times New Roman" w:hAnsi="Arial" w:cs="Arial"/>
          <w:sz w:val="20"/>
          <w:szCs w:val="20"/>
        </w:rPr>
      </w:pPr>
      <w:r w:rsidRPr="007648F7">
        <w:rPr>
          <w:rFonts w:ascii="Arial" w:eastAsia="Times New Roman" w:hAnsi="Arial" w:cs="Arial"/>
          <w:sz w:val="20"/>
          <w:szCs w:val="20"/>
        </w:rPr>
        <w:lastRenderedPageBreak/>
        <w:t>Write an outline of the lesson on the board. Students with left-brain strengths appreciate sequence.</w:t>
      </w:r>
    </w:p>
    <w:p w:rsidR="007648F7" w:rsidRPr="007648F7" w:rsidRDefault="007648F7" w:rsidP="007648F7">
      <w:pPr>
        <w:numPr>
          <w:ilvl w:val="0"/>
          <w:numId w:val="1"/>
        </w:numPr>
        <w:shd w:val="clear" w:color="auto" w:fill="FFFFFF"/>
        <w:spacing w:before="100" w:beforeAutospacing="1" w:after="100" w:afterAutospacing="1" w:line="345" w:lineRule="atLeast"/>
        <w:rPr>
          <w:rFonts w:ascii="Arial" w:eastAsia="Times New Roman" w:hAnsi="Arial" w:cs="Arial"/>
          <w:sz w:val="20"/>
          <w:szCs w:val="20"/>
        </w:rPr>
      </w:pPr>
      <w:r w:rsidRPr="007648F7">
        <w:rPr>
          <w:rFonts w:ascii="Arial" w:eastAsia="Times New Roman" w:hAnsi="Arial" w:cs="Arial"/>
          <w:sz w:val="20"/>
          <w:szCs w:val="20"/>
        </w:rPr>
        <w:t>Go ahead and lecture! These students love to listen to an expert and take notes.</w:t>
      </w:r>
    </w:p>
    <w:p w:rsidR="007648F7" w:rsidRPr="007648F7" w:rsidRDefault="007648F7" w:rsidP="007648F7">
      <w:pPr>
        <w:numPr>
          <w:ilvl w:val="0"/>
          <w:numId w:val="1"/>
        </w:numPr>
        <w:shd w:val="clear" w:color="auto" w:fill="FFFFFF"/>
        <w:spacing w:before="100" w:beforeAutospacing="1" w:after="100" w:afterAutospacing="1" w:line="345" w:lineRule="atLeast"/>
        <w:rPr>
          <w:rFonts w:ascii="Arial" w:eastAsia="Times New Roman" w:hAnsi="Arial" w:cs="Arial"/>
          <w:sz w:val="20"/>
          <w:szCs w:val="20"/>
        </w:rPr>
      </w:pPr>
      <w:r w:rsidRPr="007648F7">
        <w:rPr>
          <w:rFonts w:ascii="Arial" w:eastAsia="Times New Roman" w:hAnsi="Arial" w:cs="Arial"/>
          <w:sz w:val="20"/>
          <w:szCs w:val="20"/>
        </w:rPr>
        <w:t>Discuss vocabulary words. Students like Dorothy have a large vocabulary and are interested in words. Make a crossword puzzle on the Solar System.</w:t>
      </w:r>
    </w:p>
    <w:p w:rsidR="007648F7" w:rsidRPr="007648F7" w:rsidRDefault="007648F7" w:rsidP="007648F7">
      <w:pPr>
        <w:numPr>
          <w:ilvl w:val="0"/>
          <w:numId w:val="1"/>
        </w:numPr>
        <w:shd w:val="clear" w:color="auto" w:fill="FFFFFF"/>
        <w:spacing w:before="100" w:beforeAutospacing="1" w:after="100" w:afterAutospacing="1" w:line="345" w:lineRule="atLeast"/>
        <w:rPr>
          <w:rFonts w:ascii="Arial" w:eastAsia="Times New Roman" w:hAnsi="Arial" w:cs="Arial"/>
          <w:sz w:val="20"/>
          <w:szCs w:val="20"/>
        </w:rPr>
      </w:pPr>
      <w:r w:rsidRPr="007648F7">
        <w:rPr>
          <w:rFonts w:ascii="Arial" w:eastAsia="Times New Roman" w:hAnsi="Arial" w:cs="Arial"/>
          <w:sz w:val="20"/>
          <w:szCs w:val="20"/>
        </w:rPr>
        <w:t>Discuss the big concepts involved in the creation of the universe, how the solar system was formed, and so on. Left-brain students love to think about and discuss abstract concepts.</w:t>
      </w:r>
    </w:p>
    <w:p w:rsidR="007648F7" w:rsidRPr="007648F7" w:rsidRDefault="007648F7" w:rsidP="007648F7">
      <w:pPr>
        <w:numPr>
          <w:ilvl w:val="0"/>
          <w:numId w:val="1"/>
        </w:numPr>
        <w:shd w:val="clear" w:color="auto" w:fill="FFFFFF"/>
        <w:spacing w:before="100" w:beforeAutospacing="1" w:after="100" w:afterAutospacing="1" w:line="345" w:lineRule="atLeast"/>
        <w:rPr>
          <w:rFonts w:ascii="Arial" w:eastAsia="Times New Roman" w:hAnsi="Arial" w:cs="Arial"/>
          <w:sz w:val="20"/>
          <w:szCs w:val="20"/>
        </w:rPr>
      </w:pPr>
      <w:r w:rsidRPr="007648F7">
        <w:rPr>
          <w:rFonts w:ascii="Arial" w:eastAsia="Times New Roman" w:hAnsi="Arial" w:cs="Arial"/>
          <w:sz w:val="20"/>
          <w:szCs w:val="20"/>
        </w:rPr>
        <w:t>Assign individual assignments so students may work alone.</w:t>
      </w:r>
    </w:p>
    <w:p w:rsidR="007648F7" w:rsidRPr="007648F7" w:rsidRDefault="007648F7" w:rsidP="007648F7">
      <w:pPr>
        <w:numPr>
          <w:ilvl w:val="0"/>
          <w:numId w:val="1"/>
        </w:numPr>
        <w:shd w:val="clear" w:color="auto" w:fill="FFFFFF"/>
        <w:spacing w:before="100" w:beforeAutospacing="1" w:after="100" w:afterAutospacing="1" w:line="345" w:lineRule="atLeast"/>
        <w:rPr>
          <w:rFonts w:ascii="Arial" w:eastAsia="Times New Roman" w:hAnsi="Arial" w:cs="Arial"/>
          <w:sz w:val="20"/>
          <w:szCs w:val="20"/>
        </w:rPr>
      </w:pPr>
      <w:r w:rsidRPr="007648F7">
        <w:rPr>
          <w:rFonts w:ascii="Arial" w:eastAsia="Times New Roman" w:hAnsi="Arial" w:cs="Arial"/>
          <w:sz w:val="20"/>
          <w:szCs w:val="20"/>
        </w:rPr>
        <w:t>Ask the students to write a research paper on the solar system that includes both detail and conceptual analysis.</w:t>
      </w:r>
    </w:p>
    <w:p w:rsidR="007648F7" w:rsidRPr="007648F7" w:rsidRDefault="007648F7" w:rsidP="007648F7">
      <w:pPr>
        <w:numPr>
          <w:ilvl w:val="0"/>
          <w:numId w:val="1"/>
        </w:numPr>
        <w:shd w:val="clear" w:color="auto" w:fill="FFFFFF"/>
        <w:spacing w:before="100" w:beforeAutospacing="1" w:after="100" w:afterAutospacing="1" w:line="345" w:lineRule="atLeast"/>
        <w:rPr>
          <w:rFonts w:ascii="Arial" w:eastAsia="Times New Roman" w:hAnsi="Arial" w:cs="Arial"/>
          <w:sz w:val="20"/>
          <w:szCs w:val="20"/>
        </w:rPr>
      </w:pPr>
      <w:r w:rsidRPr="007648F7">
        <w:rPr>
          <w:rFonts w:ascii="Arial" w:eastAsia="Times New Roman" w:hAnsi="Arial" w:cs="Arial"/>
          <w:sz w:val="20"/>
          <w:szCs w:val="20"/>
        </w:rPr>
        <w:t xml:space="preserve">Keep the room relatively quiet and orderly. Many students with left-brain strengths prefer not to hear other conversations when working on a stimulating project. </w:t>
      </w:r>
    </w:p>
    <w:p w:rsidR="007648F7" w:rsidRPr="007648F7" w:rsidRDefault="007648F7" w:rsidP="007648F7">
      <w:pPr>
        <w:shd w:val="clear" w:color="auto" w:fill="FFFFFF"/>
        <w:spacing w:before="100" w:beforeAutospacing="1" w:after="100" w:afterAutospacing="1" w:line="345" w:lineRule="atLeast"/>
        <w:rPr>
          <w:rFonts w:ascii="Arial" w:eastAsia="Times New Roman" w:hAnsi="Arial" w:cs="Arial"/>
          <w:sz w:val="20"/>
          <w:szCs w:val="20"/>
        </w:rPr>
      </w:pPr>
      <w:r w:rsidRPr="007648F7">
        <w:rPr>
          <w:rFonts w:ascii="Arial" w:eastAsia="Times New Roman" w:hAnsi="Arial" w:cs="Arial"/>
          <w:b/>
          <w:bCs/>
          <w:sz w:val="20"/>
          <w:szCs w:val="20"/>
        </w:rPr>
        <w:t>The Right-Brain Teacher</w:t>
      </w:r>
      <w:r w:rsidRPr="007648F7">
        <w:rPr>
          <w:rFonts w:ascii="Arial" w:eastAsia="Times New Roman" w:hAnsi="Arial" w:cs="Arial"/>
          <w:sz w:val="20"/>
          <w:szCs w:val="20"/>
        </w:rPr>
        <w:br/>
        <w:t xml:space="preserve">Teachers with right-brain strengths generally prefer to use hands-on activities over a lecture format. In concert with the right-brain preference of seeing the whole picture, these teachers incorporate more art, manipulatives, visuals, and music into their lessons. They tend to embrace Howard Gardner's multiple intelligences. They like to assign more group projects and activities, and prefer a busy, active, noisy classroom environment. The classroom of a strong right-brain teacher will typically have materials and books scattered all over. </w:t>
      </w:r>
      <w:r w:rsidRPr="007648F7">
        <w:rPr>
          <w:rFonts w:ascii="Arial" w:eastAsia="Times New Roman" w:hAnsi="Arial" w:cs="Arial"/>
          <w:sz w:val="20"/>
          <w:szCs w:val="20"/>
        </w:rPr>
        <w:br/>
      </w:r>
      <w:r w:rsidRPr="007648F7">
        <w:rPr>
          <w:rFonts w:ascii="Arial" w:eastAsia="Times New Roman" w:hAnsi="Arial" w:cs="Arial"/>
          <w:sz w:val="20"/>
          <w:szCs w:val="20"/>
        </w:rPr>
        <w:br/>
      </w:r>
      <w:r w:rsidRPr="007648F7">
        <w:rPr>
          <w:rFonts w:ascii="Arial" w:eastAsia="Times New Roman" w:hAnsi="Arial" w:cs="Arial"/>
          <w:b/>
          <w:bCs/>
          <w:sz w:val="20"/>
          <w:szCs w:val="20"/>
        </w:rPr>
        <w:t>The Right-Brain Student</w:t>
      </w:r>
      <w:r w:rsidRPr="007648F7">
        <w:rPr>
          <w:rFonts w:ascii="Arial" w:eastAsia="Times New Roman" w:hAnsi="Arial" w:cs="Arial"/>
          <w:sz w:val="20"/>
          <w:szCs w:val="20"/>
        </w:rPr>
        <w:br/>
        <w:t xml:space="preserve">Right-brain students prefer to work in groups. They like to do art projects, industrial arts electives in middle school, and graphic design. They would prefer to design and make a mobile rather than write "another tedious term paper." </w:t>
      </w:r>
      <w:r w:rsidRPr="007648F7">
        <w:rPr>
          <w:rFonts w:ascii="Arial" w:eastAsia="Times New Roman" w:hAnsi="Arial" w:cs="Arial"/>
          <w:sz w:val="20"/>
          <w:szCs w:val="20"/>
        </w:rPr>
        <w:br/>
      </w:r>
      <w:r w:rsidRPr="007648F7">
        <w:rPr>
          <w:rFonts w:ascii="Arial" w:eastAsia="Times New Roman" w:hAnsi="Arial" w:cs="Arial"/>
          <w:sz w:val="20"/>
          <w:szCs w:val="20"/>
        </w:rPr>
        <w:br/>
        <w:t xml:space="preserve">Sam scores "strong right" on a brain preference test for children. His left hemisphere, though healthy, is significantly weaker than his right. Though Sam does not have a learning disability, he has difficulty processing information that is presented verbally. When the teacher lectures, or talks in compound, complex sentences, Sam gets anxious and overwhelmed and shuts down. The teacher's words run together, and the meaning becomes garbled. Sam's drawings comfort him; they are something he knows he can do well. Right-brain activities such as painting and drawing are activities that he can do easily and with pride. </w:t>
      </w:r>
      <w:r w:rsidRPr="007648F7">
        <w:rPr>
          <w:rFonts w:ascii="Arial" w:eastAsia="Times New Roman" w:hAnsi="Arial" w:cs="Arial"/>
          <w:sz w:val="20"/>
          <w:szCs w:val="20"/>
        </w:rPr>
        <w:br/>
      </w:r>
      <w:r w:rsidRPr="007648F7">
        <w:rPr>
          <w:rFonts w:ascii="Arial" w:eastAsia="Times New Roman" w:hAnsi="Arial" w:cs="Arial"/>
          <w:sz w:val="20"/>
          <w:szCs w:val="20"/>
        </w:rPr>
        <w:br/>
        <w:t>Taking the solar system example, here are some right-brain teaching techniques that will help Sam, and other students with moderate to strong right-brain strengths, get the most out of your lesson:</w:t>
      </w:r>
    </w:p>
    <w:p w:rsidR="007648F7" w:rsidRPr="007648F7" w:rsidRDefault="007648F7" w:rsidP="007648F7">
      <w:pPr>
        <w:numPr>
          <w:ilvl w:val="0"/>
          <w:numId w:val="2"/>
        </w:numPr>
        <w:shd w:val="clear" w:color="auto" w:fill="FFFFFF"/>
        <w:spacing w:before="100" w:beforeAutospacing="1" w:after="100" w:afterAutospacing="1" w:line="345" w:lineRule="atLeast"/>
        <w:rPr>
          <w:rFonts w:ascii="Arial" w:eastAsia="Times New Roman" w:hAnsi="Arial" w:cs="Arial"/>
          <w:sz w:val="20"/>
          <w:szCs w:val="20"/>
        </w:rPr>
      </w:pPr>
      <w:r w:rsidRPr="007648F7">
        <w:rPr>
          <w:rFonts w:ascii="Arial" w:eastAsia="Times New Roman" w:hAnsi="Arial" w:cs="Arial"/>
          <w:sz w:val="20"/>
          <w:szCs w:val="20"/>
        </w:rPr>
        <w:lastRenderedPageBreak/>
        <w:t>During the lecture, either write the main points on the board or pass out a study guide outline that students can fill in as you present orally. These visual clues will help students focus even though you are lecturing.</w:t>
      </w:r>
    </w:p>
    <w:p w:rsidR="007648F7" w:rsidRPr="007648F7" w:rsidRDefault="007648F7" w:rsidP="007648F7">
      <w:pPr>
        <w:numPr>
          <w:ilvl w:val="0"/>
          <w:numId w:val="2"/>
        </w:numPr>
        <w:shd w:val="clear" w:color="auto" w:fill="FFFFFF"/>
        <w:spacing w:before="100" w:beforeAutospacing="1" w:after="100" w:afterAutospacing="1" w:line="345" w:lineRule="atLeast"/>
        <w:rPr>
          <w:rFonts w:ascii="Arial" w:eastAsia="Times New Roman" w:hAnsi="Arial" w:cs="Arial"/>
          <w:sz w:val="20"/>
          <w:szCs w:val="20"/>
        </w:rPr>
      </w:pPr>
      <w:r w:rsidRPr="007648F7">
        <w:rPr>
          <w:rFonts w:ascii="Arial" w:eastAsia="Times New Roman" w:hAnsi="Arial" w:cs="Arial"/>
          <w:sz w:val="20"/>
          <w:szCs w:val="20"/>
        </w:rPr>
        <w:t>Use the overhead, the white board, or the chalkboard frequently. Since the students are apt to miss the points discussed verbally, the visual pointers will help the students "see" and comprehend the points.</w:t>
      </w:r>
    </w:p>
    <w:p w:rsidR="007648F7" w:rsidRPr="007648F7" w:rsidRDefault="007648F7" w:rsidP="007648F7">
      <w:pPr>
        <w:numPr>
          <w:ilvl w:val="0"/>
          <w:numId w:val="2"/>
        </w:numPr>
        <w:shd w:val="clear" w:color="auto" w:fill="FFFFFF"/>
        <w:spacing w:before="100" w:beforeAutospacing="1" w:after="100" w:afterAutospacing="1" w:line="345" w:lineRule="atLeast"/>
        <w:rPr>
          <w:rFonts w:ascii="Arial" w:eastAsia="Times New Roman" w:hAnsi="Arial" w:cs="Arial"/>
          <w:sz w:val="20"/>
          <w:szCs w:val="20"/>
        </w:rPr>
      </w:pPr>
      <w:r w:rsidRPr="007648F7">
        <w:rPr>
          <w:rFonts w:ascii="Arial" w:eastAsia="Times New Roman" w:hAnsi="Arial" w:cs="Arial"/>
          <w:sz w:val="20"/>
          <w:szCs w:val="20"/>
        </w:rPr>
        <w:t>Have some time for group activities during the week of the solar system study. Right-brain students enjoy the company of others.</w:t>
      </w:r>
    </w:p>
    <w:p w:rsidR="007648F7" w:rsidRPr="007648F7" w:rsidRDefault="007648F7" w:rsidP="007648F7">
      <w:pPr>
        <w:numPr>
          <w:ilvl w:val="0"/>
          <w:numId w:val="2"/>
        </w:numPr>
        <w:shd w:val="clear" w:color="auto" w:fill="FFFFFF"/>
        <w:spacing w:before="100" w:beforeAutospacing="1" w:after="100" w:afterAutospacing="1" w:line="345" w:lineRule="atLeast"/>
        <w:rPr>
          <w:rFonts w:ascii="Arial" w:eastAsia="Times New Roman" w:hAnsi="Arial" w:cs="Arial"/>
          <w:sz w:val="20"/>
          <w:szCs w:val="20"/>
        </w:rPr>
      </w:pPr>
      <w:r w:rsidRPr="007648F7">
        <w:rPr>
          <w:rFonts w:ascii="Arial" w:eastAsia="Times New Roman" w:hAnsi="Arial" w:cs="Arial"/>
          <w:sz w:val="20"/>
          <w:szCs w:val="20"/>
        </w:rPr>
        <w:t>Let the students create a project (such as a poster, a mobile, a diorama, or paper mache planets of the solar system) in lieu of writing a paper. Students like Sam often have excellent eye-hand coordination.</w:t>
      </w:r>
    </w:p>
    <w:p w:rsidR="007648F7" w:rsidRPr="007648F7" w:rsidRDefault="007648F7" w:rsidP="007648F7">
      <w:pPr>
        <w:numPr>
          <w:ilvl w:val="0"/>
          <w:numId w:val="2"/>
        </w:numPr>
        <w:shd w:val="clear" w:color="auto" w:fill="FFFFFF"/>
        <w:spacing w:before="100" w:beforeAutospacing="1" w:after="100" w:afterAutospacing="1" w:line="345" w:lineRule="atLeast"/>
        <w:rPr>
          <w:rFonts w:ascii="Arial" w:eastAsia="Times New Roman" w:hAnsi="Arial" w:cs="Arial"/>
          <w:sz w:val="20"/>
          <w:szCs w:val="20"/>
        </w:rPr>
      </w:pPr>
      <w:r w:rsidRPr="007648F7">
        <w:rPr>
          <w:rFonts w:ascii="Arial" w:eastAsia="Times New Roman" w:hAnsi="Arial" w:cs="Arial"/>
          <w:sz w:val="20"/>
          <w:szCs w:val="20"/>
        </w:rPr>
        <w:t xml:space="preserve">Play music, such as the theme from </w:t>
      </w:r>
      <w:r w:rsidRPr="007648F7">
        <w:rPr>
          <w:rFonts w:ascii="Arial" w:eastAsia="Times New Roman" w:hAnsi="Arial" w:cs="Arial"/>
          <w:i/>
          <w:iCs/>
          <w:sz w:val="20"/>
          <w:szCs w:val="20"/>
        </w:rPr>
        <w:t>2001: A Space Odyssey</w:t>
      </w:r>
      <w:r w:rsidRPr="007648F7">
        <w:rPr>
          <w:rFonts w:ascii="Arial" w:eastAsia="Times New Roman" w:hAnsi="Arial" w:cs="Arial"/>
          <w:sz w:val="20"/>
          <w:szCs w:val="20"/>
        </w:rPr>
        <w:t>. Discuss how space might feel to an astronaut. Students with right-brain strengths are intuitive and like to get in touch with their feelings during the day.</w:t>
      </w:r>
    </w:p>
    <w:p w:rsidR="007648F7" w:rsidRPr="007648F7" w:rsidRDefault="007648F7" w:rsidP="007648F7">
      <w:pPr>
        <w:numPr>
          <w:ilvl w:val="0"/>
          <w:numId w:val="2"/>
        </w:numPr>
        <w:shd w:val="clear" w:color="auto" w:fill="FFFFFF"/>
        <w:spacing w:before="100" w:beforeAutospacing="1" w:after="100" w:afterAutospacing="1" w:line="345" w:lineRule="atLeast"/>
        <w:rPr>
          <w:rFonts w:ascii="Arial" w:eastAsia="Times New Roman" w:hAnsi="Arial" w:cs="Arial"/>
          <w:sz w:val="20"/>
          <w:szCs w:val="20"/>
        </w:rPr>
      </w:pPr>
      <w:r w:rsidRPr="007648F7">
        <w:rPr>
          <w:rFonts w:ascii="Arial" w:eastAsia="Times New Roman" w:hAnsi="Arial" w:cs="Arial"/>
          <w:sz w:val="20"/>
          <w:szCs w:val="20"/>
        </w:rPr>
        <w:t xml:space="preserve">Bring in charts and maps of the universe and let the students find the Milky Way. Maps and graphs make use of the students' strong right-brain visual-spatial skills. </w:t>
      </w:r>
    </w:p>
    <w:p w:rsidR="007648F7" w:rsidRDefault="007648F7" w:rsidP="007648F7">
      <w:pPr>
        <w:shd w:val="clear" w:color="auto" w:fill="FFFFFF"/>
        <w:spacing w:before="100" w:beforeAutospacing="1" w:after="100" w:afterAutospacing="1" w:line="345" w:lineRule="atLeast"/>
        <w:rPr>
          <w:rFonts w:ascii="Arial" w:eastAsia="Times New Roman" w:hAnsi="Arial" w:cs="Arial"/>
          <w:sz w:val="20"/>
          <w:szCs w:val="20"/>
        </w:rPr>
      </w:pPr>
      <w:r w:rsidRPr="007648F7">
        <w:rPr>
          <w:rFonts w:ascii="Arial" w:eastAsia="Times New Roman" w:hAnsi="Arial" w:cs="Arial"/>
          <w:sz w:val="20"/>
          <w:szCs w:val="20"/>
        </w:rPr>
        <w:br/>
      </w:r>
      <w:r w:rsidRPr="007648F7">
        <w:rPr>
          <w:rFonts w:ascii="Arial" w:eastAsia="Times New Roman" w:hAnsi="Arial" w:cs="Arial"/>
          <w:b/>
          <w:bCs/>
          <w:sz w:val="20"/>
          <w:szCs w:val="20"/>
        </w:rPr>
        <w:t>A Teaching Challenge</w:t>
      </w:r>
      <w:r w:rsidRPr="007648F7">
        <w:rPr>
          <w:rFonts w:ascii="Arial" w:eastAsia="Times New Roman" w:hAnsi="Arial" w:cs="Arial"/>
          <w:sz w:val="20"/>
          <w:szCs w:val="20"/>
        </w:rPr>
        <w:br/>
        <w:t xml:space="preserve">Students with strong left- or right-brain tendencies much prefer to be taught to their neurological strengths. Although they can learn by different methods, they get most excited and involved when they can learn and do assignments in their area of strength. </w:t>
      </w:r>
      <w:r w:rsidRPr="007648F7">
        <w:rPr>
          <w:rFonts w:ascii="Arial" w:eastAsia="Times New Roman" w:hAnsi="Arial" w:cs="Arial"/>
          <w:sz w:val="20"/>
          <w:szCs w:val="20"/>
        </w:rPr>
        <w:br/>
      </w:r>
      <w:r w:rsidRPr="007648F7">
        <w:rPr>
          <w:rFonts w:ascii="Arial" w:eastAsia="Times New Roman" w:hAnsi="Arial" w:cs="Arial"/>
          <w:sz w:val="20"/>
          <w:szCs w:val="20"/>
        </w:rPr>
        <w:br/>
        <w:t xml:space="preserve">The good news is that we can all strengthen the weaker parts of our brains. Researchers tell us that our brains are always searching for new meanings and adding new neural circuits to make connections. </w:t>
      </w:r>
      <w:r w:rsidRPr="007648F7">
        <w:rPr>
          <w:rFonts w:ascii="Arial" w:eastAsia="Times New Roman" w:hAnsi="Arial" w:cs="Arial"/>
          <w:sz w:val="20"/>
          <w:szCs w:val="20"/>
        </w:rPr>
        <w:br/>
      </w:r>
      <w:r w:rsidRPr="007648F7">
        <w:rPr>
          <w:rFonts w:ascii="Arial" w:eastAsia="Times New Roman" w:hAnsi="Arial" w:cs="Arial"/>
          <w:sz w:val="20"/>
          <w:szCs w:val="20"/>
        </w:rPr>
        <w:br/>
        <w:t xml:space="preserve">I am a left-brain teacher who, by nature, strongly prefers to teach using lecture and discussion based upon research and experience. I typically put an outline of the lesson on the board and distribute packets of handouts to accompany each lesson. Twelve years ago, I began reading brain-based research and realized that by being left-brain dominant, I was only engaging my left-brain learners and some students with middle-brain strengths. The poor right-brain learners, and many middle-brain students, must have been overwhelmed from all of the auditory input. </w:t>
      </w:r>
      <w:r w:rsidRPr="007648F7">
        <w:rPr>
          <w:rFonts w:ascii="Arial" w:eastAsia="Times New Roman" w:hAnsi="Arial" w:cs="Arial"/>
          <w:sz w:val="20"/>
          <w:szCs w:val="20"/>
        </w:rPr>
        <w:br/>
      </w:r>
      <w:r w:rsidRPr="007648F7">
        <w:rPr>
          <w:rFonts w:ascii="Arial" w:eastAsia="Times New Roman" w:hAnsi="Arial" w:cs="Arial"/>
          <w:sz w:val="20"/>
          <w:szCs w:val="20"/>
        </w:rPr>
        <w:br/>
        <w:t xml:space="preserve">Over the past ten years I have gradually added overheads, videos, role-playing, simulations, group work, group assignments, and end-of-the-year group projects into my classes. I now feel that I am making my best effort to reach my left-, middle-, and right-brain learners. In doing this, I have mastered some exciting right-brained techniques as well. </w:t>
      </w:r>
      <w:r w:rsidRPr="007648F7">
        <w:rPr>
          <w:rFonts w:ascii="Arial" w:eastAsia="Times New Roman" w:hAnsi="Arial" w:cs="Arial"/>
          <w:sz w:val="20"/>
          <w:szCs w:val="20"/>
        </w:rPr>
        <w:br/>
      </w:r>
      <w:r w:rsidRPr="007648F7">
        <w:rPr>
          <w:rFonts w:ascii="Arial" w:eastAsia="Times New Roman" w:hAnsi="Arial" w:cs="Arial"/>
          <w:sz w:val="20"/>
          <w:szCs w:val="20"/>
        </w:rPr>
        <w:lastRenderedPageBreak/>
        <w:br/>
        <w:t xml:space="preserve">Why not incorporate a new "neurological teaching method" into your classes this fall? If you are a left-brain teacher, try adding at least one right-brain methodology (overheads, videos, music, role playing, dance, or group projects) into your lessons. If you are a right-brain teacher, try adding more direct teaching, lecturing more often, or assigning more individual and/or research-oriented projects. If you are a middle-brain teacher, select and incorporate something new from either area. </w:t>
      </w:r>
      <w:r w:rsidRPr="007648F7">
        <w:rPr>
          <w:rFonts w:ascii="Arial" w:eastAsia="Times New Roman" w:hAnsi="Arial" w:cs="Arial"/>
          <w:sz w:val="20"/>
          <w:szCs w:val="20"/>
        </w:rPr>
        <w:br/>
      </w:r>
      <w:r w:rsidRPr="007648F7">
        <w:rPr>
          <w:rFonts w:ascii="Arial" w:eastAsia="Times New Roman" w:hAnsi="Arial" w:cs="Arial"/>
          <w:sz w:val="20"/>
          <w:szCs w:val="20"/>
        </w:rPr>
        <w:br/>
        <w:t xml:space="preserve">I also recommend giving your students a variety of assignments to choose from each week. For example, let's say you plan to assign a book report. Let each student choose from one of the following: write the report using an outline; present the report from an outline; draw and color a major scene from the book; design and create a mobile, poster, or diorama; dance a scene from the book; or create a different ending to the book. It is fascinating to watch students gravitate towards their neurological strengths when given a choice of assignments. Those with moderate to strong right-brain strengths will choose to draw, act, or create. Those with the left-brain preference will write or speak. </w:t>
      </w:r>
      <w:r w:rsidRPr="007648F7">
        <w:rPr>
          <w:rFonts w:ascii="Arial" w:eastAsia="Times New Roman" w:hAnsi="Arial" w:cs="Arial"/>
          <w:sz w:val="20"/>
          <w:szCs w:val="20"/>
        </w:rPr>
        <w:br/>
      </w:r>
      <w:r w:rsidRPr="007648F7">
        <w:rPr>
          <w:rFonts w:ascii="Arial" w:eastAsia="Times New Roman" w:hAnsi="Arial" w:cs="Arial"/>
          <w:sz w:val="20"/>
          <w:szCs w:val="20"/>
        </w:rPr>
        <w:br/>
        <w:t xml:space="preserve">I believe that it is good practice to tell our students that we each have our own individual neurological strengths and weaknesses. Feel free to use your own results as an example, explaining that you do not expect everyone to be perfect in every area. These messages will help students see that you are on their side. They will be grateful that you understand them enough to assign projects and assignments in their area of strength, and they will be relieved to know it is okay to learn the way they most enjoy learning. </w:t>
      </w:r>
    </w:p>
    <w:p w:rsidR="007648F7" w:rsidRDefault="007648F7" w:rsidP="007648F7">
      <w:pPr>
        <w:shd w:val="clear" w:color="auto" w:fill="FFFFFF"/>
        <w:spacing w:before="100" w:beforeAutospacing="1" w:after="100" w:afterAutospacing="1" w:line="345" w:lineRule="atLeast"/>
        <w:rPr>
          <w:rFonts w:ascii="Arial" w:eastAsia="Times New Roman" w:hAnsi="Arial" w:cs="Arial"/>
          <w:sz w:val="20"/>
          <w:szCs w:val="20"/>
        </w:rPr>
      </w:pPr>
    </w:p>
    <w:p w:rsidR="007648F7" w:rsidRDefault="007648F7" w:rsidP="007648F7">
      <w:pPr>
        <w:shd w:val="clear" w:color="auto" w:fill="FFFFFF"/>
        <w:spacing w:before="100" w:beforeAutospacing="1" w:after="100" w:afterAutospacing="1" w:line="345" w:lineRule="atLeast"/>
        <w:rPr>
          <w:rFonts w:ascii="Arial" w:eastAsia="Times New Roman" w:hAnsi="Arial" w:cs="Arial"/>
          <w:sz w:val="20"/>
          <w:szCs w:val="20"/>
        </w:rPr>
      </w:pPr>
    </w:p>
    <w:p w:rsidR="007648F7" w:rsidRDefault="007648F7" w:rsidP="007648F7">
      <w:pPr>
        <w:shd w:val="clear" w:color="auto" w:fill="FFFFFF"/>
        <w:spacing w:before="100" w:beforeAutospacing="1" w:after="100" w:afterAutospacing="1" w:line="345" w:lineRule="atLeast"/>
        <w:rPr>
          <w:rFonts w:ascii="Arial" w:eastAsia="Times New Roman" w:hAnsi="Arial" w:cs="Arial"/>
          <w:sz w:val="20"/>
          <w:szCs w:val="20"/>
        </w:rPr>
      </w:pPr>
    </w:p>
    <w:p w:rsidR="007648F7" w:rsidRDefault="007648F7" w:rsidP="007648F7">
      <w:pPr>
        <w:shd w:val="clear" w:color="auto" w:fill="FFFFFF"/>
        <w:spacing w:before="100" w:beforeAutospacing="1" w:after="100" w:afterAutospacing="1" w:line="345" w:lineRule="atLeast"/>
        <w:rPr>
          <w:rFonts w:ascii="Arial" w:eastAsia="Times New Roman" w:hAnsi="Arial" w:cs="Arial"/>
          <w:sz w:val="20"/>
          <w:szCs w:val="20"/>
        </w:rPr>
      </w:pPr>
    </w:p>
    <w:p w:rsidR="007648F7" w:rsidRDefault="007648F7" w:rsidP="007648F7">
      <w:pPr>
        <w:shd w:val="clear" w:color="auto" w:fill="FFFFFF"/>
        <w:spacing w:before="100" w:beforeAutospacing="1" w:after="100" w:afterAutospacing="1" w:line="345" w:lineRule="atLeast"/>
        <w:rPr>
          <w:rFonts w:ascii="Arial" w:eastAsia="Times New Roman" w:hAnsi="Arial" w:cs="Arial"/>
          <w:sz w:val="20"/>
          <w:szCs w:val="20"/>
        </w:rPr>
      </w:pPr>
    </w:p>
    <w:p w:rsidR="007648F7" w:rsidRDefault="007648F7" w:rsidP="007648F7">
      <w:pPr>
        <w:shd w:val="clear" w:color="auto" w:fill="FFFFFF"/>
        <w:spacing w:before="100" w:beforeAutospacing="1" w:after="100" w:afterAutospacing="1" w:line="345" w:lineRule="atLeast"/>
        <w:rPr>
          <w:rFonts w:ascii="Arial" w:eastAsia="Times New Roman" w:hAnsi="Arial" w:cs="Arial"/>
          <w:sz w:val="20"/>
          <w:szCs w:val="20"/>
        </w:rPr>
      </w:pPr>
    </w:p>
    <w:p w:rsidR="007648F7" w:rsidRDefault="007648F7" w:rsidP="007648F7">
      <w:pPr>
        <w:shd w:val="clear" w:color="auto" w:fill="FFFFFF"/>
        <w:spacing w:before="100" w:beforeAutospacing="1" w:after="100" w:afterAutospacing="1" w:line="345" w:lineRule="atLeast"/>
        <w:rPr>
          <w:rFonts w:ascii="Arial" w:eastAsia="Times New Roman" w:hAnsi="Arial" w:cs="Arial"/>
          <w:sz w:val="20"/>
          <w:szCs w:val="20"/>
        </w:rPr>
      </w:pPr>
    </w:p>
    <w:p w:rsidR="007648F7" w:rsidRDefault="007648F7" w:rsidP="007648F7">
      <w:pPr>
        <w:shd w:val="clear" w:color="auto" w:fill="FFFFFF"/>
        <w:spacing w:before="100" w:beforeAutospacing="1" w:after="100" w:afterAutospacing="1" w:line="345" w:lineRule="atLeast"/>
        <w:rPr>
          <w:rFonts w:ascii="Arial" w:eastAsia="Times New Roman" w:hAnsi="Arial" w:cs="Arial"/>
          <w:sz w:val="20"/>
          <w:szCs w:val="20"/>
        </w:rPr>
      </w:pPr>
    </w:p>
    <w:p w:rsidR="007648F7" w:rsidRPr="007648F7" w:rsidRDefault="007648F7" w:rsidP="007648F7">
      <w:pPr>
        <w:shd w:val="clear" w:color="auto" w:fill="FFFFFF"/>
        <w:spacing w:before="100" w:beforeAutospacing="1" w:after="100" w:afterAutospacing="1" w:line="345" w:lineRule="atLeast"/>
        <w:rPr>
          <w:rFonts w:ascii="Arial" w:eastAsia="Times New Roman" w:hAnsi="Arial" w:cs="Arial"/>
          <w:sz w:val="20"/>
          <w:szCs w:val="20"/>
        </w:rPr>
      </w:pPr>
    </w:p>
    <w:p w:rsidR="007648F7" w:rsidRPr="007648F7" w:rsidRDefault="007648F7" w:rsidP="007648F7">
      <w:pPr>
        <w:shd w:val="clear" w:color="auto" w:fill="FFFFFF"/>
        <w:spacing w:before="100" w:beforeAutospacing="1" w:after="240" w:line="345" w:lineRule="atLeast"/>
        <w:rPr>
          <w:rFonts w:ascii="Arial" w:eastAsia="Times New Roman" w:hAnsi="Arial" w:cs="Arial"/>
          <w:sz w:val="20"/>
          <w:szCs w:val="20"/>
        </w:rPr>
      </w:pPr>
      <w:r w:rsidRPr="007648F7">
        <w:rPr>
          <w:rFonts w:ascii="Arial" w:eastAsia="Times New Roman" w:hAnsi="Arial" w:cs="Arial"/>
          <w:b/>
          <w:bCs/>
          <w:sz w:val="20"/>
          <w:szCs w:val="20"/>
        </w:rPr>
        <w:lastRenderedPageBreak/>
        <w:t>Cognitive-Style Quiz</w:t>
      </w:r>
      <w:r w:rsidRPr="007648F7">
        <w:rPr>
          <w:rFonts w:ascii="Arial" w:eastAsia="Times New Roman" w:hAnsi="Arial" w:cs="Arial"/>
          <w:sz w:val="20"/>
          <w:szCs w:val="20"/>
        </w:rPr>
        <w:br/>
        <w:t xml:space="preserve">Choose the one sentence that is more true. Do not leave any blanks. </w:t>
      </w:r>
    </w:p>
    <w:p w:rsidR="007648F7" w:rsidRPr="007648F7" w:rsidRDefault="007648F7" w:rsidP="007648F7">
      <w:pPr>
        <w:numPr>
          <w:ilvl w:val="0"/>
          <w:numId w:val="3"/>
        </w:numPr>
        <w:shd w:val="clear" w:color="auto" w:fill="FFFFFF"/>
        <w:spacing w:before="100" w:beforeAutospacing="1" w:after="240" w:line="345" w:lineRule="atLeast"/>
        <w:rPr>
          <w:rFonts w:ascii="Arial" w:eastAsia="Times New Roman" w:hAnsi="Arial" w:cs="Arial"/>
          <w:sz w:val="20"/>
          <w:szCs w:val="20"/>
        </w:rPr>
      </w:pPr>
      <w:r w:rsidRPr="007648F7">
        <w:rPr>
          <w:rFonts w:ascii="Arial" w:eastAsia="Times New Roman" w:hAnsi="Arial" w:cs="Arial"/>
          <w:sz w:val="20"/>
          <w:szCs w:val="20"/>
        </w:rPr>
        <w:t>A ) It's fun to take risks.</w:t>
      </w:r>
      <w:r w:rsidRPr="007648F7">
        <w:rPr>
          <w:rFonts w:ascii="Arial" w:eastAsia="Times New Roman" w:hAnsi="Arial" w:cs="Arial"/>
          <w:sz w:val="20"/>
          <w:szCs w:val="20"/>
        </w:rPr>
        <w:br/>
        <w:t>B ) I have fun without taking risks.</w:t>
      </w:r>
    </w:p>
    <w:p w:rsidR="007648F7" w:rsidRPr="007648F7" w:rsidRDefault="007648F7" w:rsidP="007648F7">
      <w:pPr>
        <w:numPr>
          <w:ilvl w:val="0"/>
          <w:numId w:val="3"/>
        </w:numPr>
        <w:shd w:val="clear" w:color="auto" w:fill="FFFFFF"/>
        <w:spacing w:before="100" w:beforeAutospacing="1" w:after="240" w:line="345" w:lineRule="atLeast"/>
        <w:rPr>
          <w:rFonts w:ascii="Arial" w:eastAsia="Times New Roman" w:hAnsi="Arial" w:cs="Arial"/>
          <w:sz w:val="20"/>
          <w:szCs w:val="20"/>
        </w:rPr>
      </w:pPr>
      <w:r w:rsidRPr="007648F7">
        <w:rPr>
          <w:rFonts w:ascii="Arial" w:eastAsia="Times New Roman" w:hAnsi="Arial" w:cs="Arial"/>
          <w:sz w:val="20"/>
          <w:szCs w:val="20"/>
        </w:rPr>
        <w:t>A ) I look for new ways to do old jobs.</w:t>
      </w:r>
      <w:r w:rsidRPr="007648F7">
        <w:rPr>
          <w:rFonts w:ascii="Arial" w:eastAsia="Times New Roman" w:hAnsi="Arial" w:cs="Arial"/>
          <w:sz w:val="20"/>
          <w:szCs w:val="20"/>
        </w:rPr>
        <w:br/>
        <w:t>B ) When one way works well, I don't change it.</w:t>
      </w:r>
    </w:p>
    <w:p w:rsidR="007648F7" w:rsidRPr="007648F7" w:rsidRDefault="007648F7" w:rsidP="007648F7">
      <w:pPr>
        <w:numPr>
          <w:ilvl w:val="0"/>
          <w:numId w:val="3"/>
        </w:numPr>
        <w:shd w:val="clear" w:color="auto" w:fill="FFFFFF"/>
        <w:spacing w:before="100" w:beforeAutospacing="1" w:after="240" w:line="345" w:lineRule="atLeast"/>
        <w:rPr>
          <w:rFonts w:ascii="Arial" w:eastAsia="Times New Roman" w:hAnsi="Arial" w:cs="Arial"/>
          <w:sz w:val="20"/>
          <w:szCs w:val="20"/>
        </w:rPr>
      </w:pPr>
      <w:r w:rsidRPr="007648F7">
        <w:rPr>
          <w:rFonts w:ascii="Arial" w:eastAsia="Times New Roman" w:hAnsi="Arial" w:cs="Arial"/>
          <w:sz w:val="20"/>
          <w:szCs w:val="20"/>
        </w:rPr>
        <w:t>A ) I begin many jobs that I never finish.</w:t>
      </w:r>
      <w:r w:rsidRPr="007648F7">
        <w:rPr>
          <w:rFonts w:ascii="Arial" w:eastAsia="Times New Roman" w:hAnsi="Arial" w:cs="Arial"/>
          <w:sz w:val="20"/>
          <w:szCs w:val="20"/>
        </w:rPr>
        <w:br/>
        <w:t>B ) I finish a job before starting a new one.</w:t>
      </w:r>
    </w:p>
    <w:p w:rsidR="007648F7" w:rsidRPr="007648F7" w:rsidRDefault="007648F7" w:rsidP="007648F7">
      <w:pPr>
        <w:numPr>
          <w:ilvl w:val="0"/>
          <w:numId w:val="3"/>
        </w:numPr>
        <w:shd w:val="clear" w:color="auto" w:fill="FFFFFF"/>
        <w:spacing w:before="100" w:beforeAutospacing="1" w:after="240" w:line="345" w:lineRule="atLeast"/>
        <w:rPr>
          <w:rFonts w:ascii="Arial" w:eastAsia="Times New Roman" w:hAnsi="Arial" w:cs="Arial"/>
          <w:sz w:val="20"/>
          <w:szCs w:val="20"/>
        </w:rPr>
      </w:pPr>
      <w:r w:rsidRPr="007648F7">
        <w:rPr>
          <w:rFonts w:ascii="Arial" w:eastAsia="Times New Roman" w:hAnsi="Arial" w:cs="Arial"/>
          <w:sz w:val="20"/>
          <w:szCs w:val="20"/>
        </w:rPr>
        <w:t>A ) I'm not very imaginative in my work.</w:t>
      </w:r>
      <w:r w:rsidRPr="007648F7">
        <w:rPr>
          <w:rFonts w:ascii="Arial" w:eastAsia="Times New Roman" w:hAnsi="Arial" w:cs="Arial"/>
          <w:sz w:val="20"/>
          <w:szCs w:val="20"/>
        </w:rPr>
        <w:br/>
        <w:t>B ) I use my imagination in everything I do.</w:t>
      </w:r>
    </w:p>
    <w:p w:rsidR="007648F7" w:rsidRPr="007648F7" w:rsidRDefault="007648F7" w:rsidP="007648F7">
      <w:pPr>
        <w:numPr>
          <w:ilvl w:val="0"/>
          <w:numId w:val="3"/>
        </w:numPr>
        <w:shd w:val="clear" w:color="auto" w:fill="FFFFFF"/>
        <w:spacing w:before="100" w:beforeAutospacing="1" w:after="240" w:line="345" w:lineRule="atLeast"/>
        <w:rPr>
          <w:rFonts w:ascii="Arial" w:eastAsia="Times New Roman" w:hAnsi="Arial" w:cs="Arial"/>
          <w:sz w:val="20"/>
          <w:szCs w:val="20"/>
        </w:rPr>
      </w:pPr>
      <w:r w:rsidRPr="007648F7">
        <w:rPr>
          <w:rFonts w:ascii="Arial" w:eastAsia="Times New Roman" w:hAnsi="Arial" w:cs="Arial"/>
          <w:sz w:val="20"/>
          <w:szCs w:val="20"/>
        </w:rPr>
        <w:t>A ) I can analyze what is going to happen next.</w:t>
      </w:r>
      <w:r w:rsidRPr="007648F7">
        <w:rPr>
          <w:rFonts w:ascii="Arial" w:eastAsia="Times New Roman" w:hAnsi="Arial" w:cs="Arial"/>
          <w:sz w:val="20"/>
          <w:szCs w:val="20"/>
        </w:rPr>
        <w:br/>
        <w:t>B ) I can sense what is going to happen next.</w:t>
      </w:r>
    </w:p>
    <w:p w:rsidR="007648F7" w:rsidRPr="007648F7" w:rsidRDefault="007648F7" w:rsidP="007648F7">
      <w:pPr>
        <w:numPr>
          <w:ilvl w:val="0"/>
          <w:numId w:val="3"/>
        </w:numPr>
        <w:shd w:val="clear" w:color="auto" w:fill="FFFFFF"/>
        <w:spacing w:before="100" w:beforeAutospacing="1" w:after="240" w:line="345" w:lineRule="atLeast"/>
        <w:rPr>
          <w:rFonts w:ascii="Arial" w:eastAsia="Times New Roman" w:hAnsi="Arial" w:cs="Arial"/>
          <w:sz w:val="20"/>
          <w:szCs w:val="20"/>
        </w:rPr>
      </w:pPr>
      <w:r w:rsidRPr="007648F7">
        <w:rPr>
          <w:rFonts w:ascii="Arial" w:eastAsia="Times New Roman" w:hAnsi="Arial" w:cs="Arial"/>
          <w:sz w:val="20"/>
          <w:szCs w:val="20"/>
        </w:rPr>
        <w:t>A ) I try to find the one best way to solve a problem.</w:t>
      </w:r>
      <w:r w:rsidRPr="007648F7">
        <w:rPr>
          <w:rFonts w:ascii="Arial" w:eastAsia="Times New Roman" w:hAnsi="Arial" w:cs="Arial"/>
          <w:sz w:val="20"/>
          <w:szCs w:val="20"/>
        </w:rPr>
        <w:br/>
        <w:t>B ) I try to find different answers to problems.</w:t>
      </w:r>
    </w:p>
    <w:p w:rsidR="007648F7" w:rsidRPr="007648F7" w:rsidRDefault="007648F7" w:rsidP="007648F7">
      <w:pPr>
        <w:numPr>
          <w:ilvl w:val="0"/>
          <w:numId w:val="3"/>
        </w:numPr>
        <w:shd w:val="clear" w:color="auto" w:fill="FFFFFF"/>
        <w:spacing w:before="100" w:beforeAutospacing="1" w:after="240" w:line="345" w:lineRule="atLeast"/>
        <w:rPr>
          <w:rFonts w:ascii="Arial" w:eastAsia="Times New Roman" w:hAnsi="Arial" w:cs="Arial"/>
          <w:sz w:val="20"/>
          <w:szCs w:val="20"/>
        </w:rPr>
      </w:pPr>
      <w:r w:rsidRPr="007648F7">
        <w:rPr>
          <w:rFonts w:ascii="Arial" w:eastAsia="Times New Roman" w:hAnsi="Arial" w:cs="Arial"/>
          <w:sz w:val="20"/>
          <w:szCs w:val="20"/>
        </w:rPr>
        <w:t>A ) My thinking is like pictures going through my head.</w:t>
      </w:r>
      <w:r w:rsidRPr="007648F7">
        <w:rPr>
          <w:rFonts w:ascii="Arial" w:eastAsia="Times New Roman" w:hAnsi="Arial" w:cs="Arial"/>
          <w:sz w:val="20"/>
          <w:szCs w:val="20"/>
        </w:rPr>
        <w:br/>
        <w:t>B ) My thinking is like words going through my head.</w:t>
      </w:r>
    </w:p>
    <w:p w:rsidR="007648F7" w:rsidRPr="007648F7" w:rsidRDefault="007648F7" w:rsidP="007648F7">
      <w:pPr>
        <w:numPr>
          <w:ilvl w:val="0"/>
          <w:numId w:val="3"/>
        </w:numPr>
        <w:shd w:val="clear" w:color="auto" w:fill="FFFFFF"/>
        <w:spacing w:before="100" w:beforeAutospacing="1" w:after="240" w:line="345" w:lineRule="atLeast"/>
        <w:rPr>
          <w:rFonts w:ascii="Arial" w:eastAsia="Times New Roman" w:hAnsi="Arial" w:cs="Arial"/>
          <w:sz w:val="20"/>
          <w:szCs w:val="20"/>
        </w:rPr>
      </w:pPr>
      <w:r w:rsidRPr="007648F7">
        <w:rPr>
          <w:rFonts w:ascii="Arial" w:eastAsia="Times New Roman" w:hAnsi="Arial" w:cs="Arial"/>
          <w:sz w:val="20"/>
          <w:szCs w:val="20"/>
        </w:rPr>
        <w:t>A ) I agree with new ideas before other people do.</w:t>
      </w:r>
      <w:r w:rsidRPr="007648F7">
        <w:rPr>
          <w:rFonts w:ascii="Arial" w:eastAsia="Times New Roman" w:hAnsi="Arial" w:cs="Arial"/>
          <w:sz w:val="20"/>
          <w:szCs w:val="20"/>
        </w:rPr>
        <w:br/>
        <w:t>B ) I question new ideas more than other people do.</w:t>
      </w:r>
    </w:p>
    <w:p w:rsidR="007648F7" w:rsidRPr="007648F7" w:rsidRDefault="007648F7" w:rsidP="007648F7">
      <w:pPr>
        <w:numPr>
          <w:ilvl w:val="0"/>
          <w:numId w:val="3"/>
        </w:numPr>
        <w:shd w:val="clear" w:color="auto" w:fill="FFFFFF"/>
        <w:spacing w:before="100" w:beforeAutospacing="1" w:after="240" w:line="345" w:lineRule="atLeast"/>
        <w:rPr>
          <w:rFonts w:ascii="Arial" w:eastAsia="Times New Roman" w:hAnsi="Arial" w:cs="Arial"/>
          <w:sz w:val="20"/>
          <w:szCs w:val="20"/>
        </w:rPr>
      </w:pPr>
      <w:r w:rsidRPr="007648F7">
        <w:rPr>
          <w:rFonts w:ascii="Arial" w:eastAsia="Times New Roman" w:hAnsi="Arial" w:cs="Arial"/>
          <w:sz w:val="20"/>
          <w:szCs w:val="20"/>
        </w:rPr>
        <w:t>A ) Other people don't understand how I organize things.</w:t>
      </w:r>
      <w:r w:rsidRPr="007648F7">
        <w:rPr>
          <w:rFonts w:ascii="Arial" w:eastAsia="Times New Roman" w:hAnsi="Arial" w:cs="Arial"/>
          <w:sz w:val="20"/>
          <w:szCs w:val="20"/>
        </w:rPr>
        <w:br/>
        <w:t>B ) Other people think I organize well.</w:t>
      </w:r>
    </w:p>
    <w:p w:rsidR="007648F7" w:rsidRPr="007648F7" w:rsidRDefault="007648F7" w:rsidP="007648F7">
      <w:pPr>
        <w:numPr>
          <w:ilvl w:val="0"/>
          <w:numId w:val="3"/>
        </w:numPr>
        <w:shd w:val="clear" w:color="auto" w:fill="FFFFFF"/>
        <w:spacing w:before="100" w:beforeAutospacing="1" w:after="240" w:line="345" w:lineRule="atLeast"/>
        <w:rPr>
          <w:rFonts w:ascii="Arial" w:eastAsia="Times New Roman" w:hAnsi="Arial" w:cs="Arial"/>
          <w:sz w:val="20"/>
          <w:szCs w:val="20"/>
        </w:rPr>
      </w:pPr>
      <w:r w:rsidRPr="007648F7">
        <w:rPr>
          <w:rFonts w:ascii="Arial" w:eastAsia="Times New Roman" w:hAnsi="Arial" w:cs="Arial"/>
          <w:sz w:val="20"/>
          <w:szCs w:val="20"/>
        </w:rPr>
        <w:t>A ) I have good self-discipline.</w:t>
      </w:r>
      <w:r w:rsidRPr="007648F7">
        <w:rPr>
          <w:rFonts w:ascii="Arial" w:eastAsia="Times New Roman" w:hAnsi="Arial" w:cs="Arial"/>
          <w:sz w:val="20"/>
          <w:szCs w:val="20"/>
        </w:rPr>
        <w:br/>
        <w:t>B ) I usually act on my feelings.</w:t>
      </w:r>
    </w:p>
    <w:p w:rsidR="007648F7" w:rsidRPr="007648F7" w:rsidRDefault="007648F7" w:rsidP="007648F7">
      <w:pPr>
        <w:numPr>
          <w:ilvl w:val="0"/>
          <w:numId w:val="3"/>
        </w:numPr>
        <w:shd w:val="clear" w:color="auto" w:fill="FFFFFF"/>
        <w:spacing w:before="100" w:beforeAutospacing="1" w:after="240" w:line="345" w:lineRule="atLeast"/>
        <w:rPr>
          <w:rFonts w:ascii="Arial" w:eastAsia="Times New Roman" w:hAnsi="Arial" w:cs="Arial"/>
          <w:sz w:val="20"/>
          <w:szCs w:val="20"/>
        </w:rPr>
      </w:pPr>
      <w:r w:rsidRPr="007648F7">
        <w:rPr>
          <w:rFonts w:ascii="Arial" w:eastAsia="Times New Roman" w:hAnsi="Arial" w:cs="Arial"/>
          <w:sz w:val="20"/>
          <w:szCs w:val="20"/>
        </w:rPr>
        <w:t>A ) I plan time for doing my work.</w:t>
      </w:r>
      <w:r w:rsidRPr="007648F7">
        <w:rPr>
          <w:rFonts w:ascii="Arial" w:eastAsia="Times New Roman" w:hAnsi="Arial" w:cs="Arial"/>
          <w:sz w:val="20"/>
          <w:szCs w:val="20"/>
        </w:rPr>
        <w:br/>
        <w:t>B ) I don't think about the time when I work.</w:t>
      </w:r>
    </w:p>
    <w:p w:rsidR="007648F7" w:rsidRPr="007648F7" w:rsidRDefault="007648F7" w:rsidP="007648F7">
      <w:pPr>
        <w:numPr>
          <w:ilvl w:val="0"/>
          <w:numId w:val="3"/>
        </w:numPr>
        <w:shd w:val="clear" w:color="auto" w:fill="FFFFFF"/>
        <w:spacing w:before="100" w:beforeAutospacing="1" w:after="240" w:line="345" w:lineRule="atLeast"/>
        <w:rPr>
          <w:rFonts w:ascii="Arial" w:eastAsia="Times New Roman" w:hAnsi="Arial" w:cs="Arial"/>
          <w:sz w:val="20"/>
          <w:szCs w:val="20"/>
        </w:rPr>
      </w:pPr>
      <w:r w:rsidRPr="007648F7">
        <w:rPr>
          <w:rFonts w:ascii="Arial" w:eastAsia="Times New Roman" w:hAnsi="Arial" w:cs="Arial"/>
          <w:sz w:val="20"/>
          <w:szCs w:val="20"/>
        </w:rPr>
        <w:t>A ) With a hard decision, I choose what I know is right.</w:t>
      </w:r>
      <w:r w:rsidRPr="007648F7">
        <w:rPr>
          <w:rFonts w:ascii="Arial" w:eastAsia="Times New Roman" w:hAnsi="Arial" w:cs="Arial"/>
          <w:sz w:val="20"/>
          <w:szCs w:val="20"/>
        </w:rPr>
        <w:br/>
        <w:t>B ) With a hard decision, I choose what I feel is right.</w:t>
      </w:r>
    </w:p>
    <w:p w:rsidR="007648F7" w:rsidRPr="007648F7" w:rsidRDefault="007648F7" w:rsidP="007648F7">
      <w:pPr>
        <w:numPr>
          <w:ilvl w:val="0"/>
          <w:numId w:val="3"/>
        </w:numPr>
        <w:shd w:val="clear" w:color="auto" w:fill="FFFFFF"/>
        <w:spacing w:before="100" w:beforeAutospacing="1" w:after="240" w:line="345" w:lineRule="atLeast"/>
        <w:rPr>
          <w:rFonts w:ascii="Arial" w:eastAsia="Times New Roman" w:hAnsi="Arial" w:cs="Arial"/>
          <w:sz w:val="20"/>
          <w:szCs w:val="20"/>
        </w:rPr>
      </w:pPr>
      <w:r w:rsidRPr="007648F7">
        <w:rPr>
          <w:rFonts w:ascii="Arial" w:eastAsia="Times New Roman" w:hAnsi="Arial" w:cs="Arial"/>
          <w:sz w:val="20"/>
          <w:szCs w:val="20"/>
        </w:rPr>
        <w:t>A ) I do easy things first and important things later.</w:t>
      </w:r>
      <w:r w:rsidRPr="007648F7">
        <w:rPr>
          <w:rFonts w:ascii="Arial" w:eastAsia="Times New Roman" w:hAnsi="Arial" w:cs="Arial"/>
          <w:sz w:val="20"/>
          <w:szCs w:val="20"/>
        </w:rPr>
        <w:br/>
        <w:t>B ) I do the important things first and the easy things later.</w:t>
      </w:r>
    </w:p>
    <w:p w:rsidR="007648F7" w:rsidRPr="007648F7" w:rsidRDefault="007648F7" w:rsidP="007648F7">
      <w:pPr>
        <w:numPr>
          <w:ilvl w:val="0"/>
          <w:numId w:val="3"/>
        </w:numPr>
        <w:shd w:val="clear" w:color="auto" w:fill="FFFFFF"/>
        <w:spacing w:before="100" w:beforeAutospacing="1" w:after="240" w:line="345" w:lineRule="atLeast"/>
        <w:rPr>
          <w:rFonts w:ascii="Arial" w:eastAsia="Times New Roman" w:hAnsi="Arial" w:cs="Arial"/>
          <w:sz w:val="20"/>
          <w:szCs w:val="20"/>
        </w:rPr>
      </w:pPr>
      <w:r w:rsidRPr="007648F7">
        <w:rPr>
          <w:rFonts w:ascii="Arial" w:eastAsia="Times New Roman" w:hAnsi="Arial" w:cs="Arial"/>
          <w:sz w:val="20"/>
          <w:szCs w:val="20"/>
        </w:rPr>
        <w:t>A ) Sometimes in a new situation, I have too many ideas.</w:t>
      </w:r>
      <w:r w:rsidRPr="007648F7">
        <w:rPr>
          <w:rFonts w:ascii="Arial" w:eastAsia="Times New Roman" w:hAnsi="Arial" w:cs="Arial"/>
          <w:sz w:val="20"/>
          <w:szCs w:val="20"/>
        </w:rPr>
        <w:br/>
        <w:t>B ) Sometimes in a new situation, I don't have any ideas.</w:t>
      </w:r>
    </w:p>
    <w:p w:rsidR="007648F7" w:rsidRPr="007648F7" w:rsidRDefault="007648F7" w:rsidP="007648F7">
      <w:pPr>
        <w:numPr>
          <w:ilvl w:val="0"/>
          <w:numId w:val="3"/>
        </w:numPr>
        <w:shd w:val="clear" w:color="auto" w:fill="FFFFFF"/>
        <w:spacing w:before="100" w:beforeAutospacing="1" w:after="240" w:line="345" w:lineRule="atLeast"/>
        <w:rPr>
          <w:rFonts w:ascii="Arial" w:eastAsia="Times New Roman" w:hAnsi="Arial" w:cs="Arial"/>
          <w:sz w:val="20"/>
          <w:szCs w:val="20"/>
        </w:rPr>
      </w:pPr>
      <w:r w:rsidRPr="007648F7">
        <w:rPr>
          <w:rFonts w:ascii="Arial" w:eastAsia="Times New Roman" w:hAnsi="Arial" w:cs="Arial"/>
          <w:sz w:val="20"/>
          <w:szCs w:val="20"/>
        </w:rPr>
        <w:t>A ) I have to have a lot of change and variety in my life.</w:t>
      </w:r>
      <w:r w:rsidRPr="007648F7">
        <w:rPr>
          <w:rFonts w:ascii="Arial" w:eastAsia="Times New Roman" w:hAnsi="Arial" w:cs="Arial"/>
          <w:sz w:val="20"/>
          <w:szCs w:val="20"/>
        </w:rPr>
        <w:br/>
        <w:t>B ) I have to have an orderly and well-planned life.</w:t>
      </w:r>
    </w:p>
    <w:p w:rsidR="007648F7" w:rsidRPr="007648F7" w:rsidRDefault="007648F7" w:rsidP="007648F7">
      <w:pPr>
        <w:numPr>
          <w:ilvl w:val="0"/>
          <w:numId w:val="3"/>
        </w:numPr>
        <w:shd w:val="clear" w:color="auto" w:fill="FFFFFF"/>
        <w:spacing w:before="100" w:beforeAutospacing="1" w:after="240" w:line="345" w:lineRule="atLeast"/>
        <w:rPr>
          <w:rFonts w:ascii="Arial" w:eastAsia="Times New Roman" w:hAnsi="Arial" w:cs="Arial"/>
          <w:sz w:val="20"/>
          <w:szCs w:val="20"/>
        </w:rPr>
      </w:pPr>
      <w:r w:rsidRPr="007648F7">
        <w:rPr>
          <w:rFonts w:ascii="Arial" w:eastAsia="Times New Roman" w:hAnsi="Arial" w:cs="Arial"/>
          <w:sz w:val="20"/>
          <w:szCs w:val="20"/>
        </w:rPr>
        <w:t>A ) I know I'm right, because I have good reasons.</w:t>
      </w:r>
      <w:r w:rsidRPr="007648F7">
        <w:rPr>
          <w:rFonts w:ascii="Arial" w:eastAsia="Times New Roman" w:hAnsi="Arial" w:cs="Arial"/>
          <w:sz w:val="20"/>
          <w:szCs w:val="20"/>
        </w:rPr>
        <w:br/>
        <w:t>B ) I know I'm right, even without good reasons.</w:t>
      </w:r>
    </w:p>
    <w:p w:rsidR="007648F7" w:rsidRPr="007648F7" w:rsidRDefault="007648F7" w:rsidP="007648F7">
      <w:pPr>
        <w:numPr>
          <w:ilvl w:val="0"/>
          <w:numId w:val="3"/>
        </w:numPr>
        <w:shd w:val="clear" w:color="auto" w:fill="FFFFFF"/>
        <w:spacing w:before="100" w:beforeAutospacing="1" w:after="240" w:line="345" w:lineRule="atLeast"/>
        <w:rPr>
          <w:rFonts w:ascii="Arial" w:eastAsia="Times New Roman" w:hAnsi="Arial" w:cs="Arial"/>
          <w:sz w:val="20"/>
          <w:szCs w:val="20"/>
        </w:rPr>
      </w:pPr>
      <w:r w:rsidRPr="007648F7">
        <w:rPr>
          <w:rFonts w:ascii="Arial" w:eastAsia="Times New Roman" w:hAnsi="Arial" w:cs="Arial"/>
          <w:sz w:val="20"/>
          <w:szCs w:val="20"/>
        </w:rPr>
        <w:t>A ) I spread my work evenly over the time I have.</w:t>
      </w:r>
      <w:r w:rsidRPr="007648F7">
        <w:rPr>
          <w:rFonts w:ascii="Arial" w:eastAsia="Times New Roman" w:hAnsi="Arial" w:cs="Arial"/>
          <w:sz w:val="20"/>
          <w:szCs w:val="20"/>
        </w:rPr>
        <w:br/>
        <w:t>B ) I prefer to do my work at the last minute.</w:t>
      </w:r>
    </w:p>
    <w:p w:rsidR="007648F7" w:rsidRPr="007648F7" w:rsidRDefault="007648F7" w:rsidP="007648F7">
      <w:pPr>
        <w:numPr>
          <w:ilvl w:val="0"/>
          <w:numId w:val="3"/>
        </w:numPr>
        <w:shd w:val="clear" w:color="auto" w:fill="FFFFFF"/>
        <w:spacing w:before="100" w:beforeAutospacing="1" w:after="240" w:line="345" w:lineRule="atLeast"/>
        <w:rPr>
          <w:rFonts w:ascii="Arial" w:eastAsia="Times New Roman" w:hAnsi="Arial" w:cs="Arial"/>
          <w:sz w:val="20"/>
          <w:szCs w:val="20"/>
        </w:rPr>
      </w:pPr>
      <w:r w:rsidRPr="007648F7">
        <w:rPr>
          <w:rFonts w:ascii="Arial" w:eastAsia="Times New Roman" w:hAnsi="Arial" w:cs="Arial"/>
          <w:sz w:val="20"/>
          <w:szCs w:val="20"/>
        </w:rPr>
        <w:t>A ) I keep everything in a particular place.</w:t>
      </w:r>
      <w:r w:rsidRPr="007648F7">
        <w:rPr>
          <w:rFonts w:ascii="Arial" w:eastAsia="Times New Roman" w:hAnsi="Arial" w:cs="Arial"/>
          <w:sz w:val="20"/>
          <w:szCs w:val="20"/>
        </w:rPr>
        <w:br/>
        <w:t>B ) Where I keep things depends on what I'm doing.</w:t>
      </w:r>
    </w:p>
    <w:p w:rsidR="007648F7" w:rsidRPr="007648F7" w:rsidRDefault="007648F7" w:rsidP="007648F7">
      <w:pPr>
        <w:numPr>
          <w:ilvl w:val="0"/>
          <w:numId w:val="3"/>
        </w:numPr>
        <w:shd w:val="clear" w:color="auto" w:fill="FFFFFF"/>
        <w:spacing w:before="100" w:beforeAutospacing="1" w:after="240" w:line="345" w:lineRule="atLeast"/>
        <w:rPr>
          <w:rFonts w:ascii="Arial" w:eastAsia="Times New Roman" w:hAnsi="Arial" w:cs="Arial"/>
          <w:sz w:val="20"/>
          <w:szCs w:val="20"/>
        </w:rPr>
      </w:pPr>
      <w:r w:rsidRPr="007648F7">
        <w:rPr>
          <w:rFonts w:ascii="Arial" w:eastAsia="Times New Roman" w:hAnsi="Arial" w:cs="Arial"/>
          <w:sz w:val="20"/>
          <w:szCs w:val="20"/>
        </w:rPr>
        <w:t>A ) I have to make my own plans.</w:t>
      </w:r>
      <w:r w:rsidRPr="007648F7">
        <w:rPr>
          <w:rFonts w:ascii="Arial" w:eastAsia="Times New Roman" w:hAnsi="Arial" w:cs="Arial"/>
          <w:sz w:val="20"/>
          <w:szCs w:val="20"/>
        </w:rPr>
        <w:br/>
        <w:t>B ) I can follow anyone's plans.</w:t>
      </w:r>
    </w:p>
    <w:p w:rsidR="007648F7" w:rsidRPr="007648F7" w:rsidRDefault="007648F7" w:rsidP="007648F7">
      <w:pPr>
        <w:numPr>
          <w:ilvl w:val="0"/>
          <w:numId w:val="3"/>
        </w:numPr>
        <w:shd w:val="clear" w:color="auto" w:fill="FFFFFF"/>
        <w:spacing w:before="100" w:beforeAutospacing="1" w:after="240" w:line="345" w:lineRule="atLeast"/>
        <w:rPr>
          <w:rFonts w:ascii="Arial" w:eastAsia="Times New Roman" w:hAnsi="Arial" w:cs="Arial"/>
          <w:sz w:val="20"/>
          <w:szCs w:val="20"/>
        </w:rPr>
      </w:pPr>
      <w:r w:rsidRPr="007648F7">
        <w:rPr>
          <w:rFonts w:ascii="Arial" w:eastAsia="Times New Roman" w:hAnsi="Arial" w:cs="Arial"/>
          <w:sz w:val="20"/>
          <w:szCs w:val="20"/>
        </w:rPr>
        <w:t>A ) I am a very flexible and unpredictable person.</w:t>
      </w:r>
      <w:r w:rsidRPr="007648F7">
        <w:rPr>
          <w:rFonts w:ascii="Arial" w:eastAsia="Times New Roman" w:hAnsi="Arial" w:cs="Arial"/>
          <w:sz w:val="20"/>
          <w:szCs w:val="20"/>
        </w:rPr>
        <w:br/>
        <w:t>B ) I am a consistent and stable person.</w:t>
      </w:r>
    </w:p>
    <w:p w:rsidR="007648F7" w:rsidRPr="007648F7" w:rsidRDefault="007648F7" w:rsidP="007648F7">
      <w:pPr>
        <w:numPr>
          <w:ilvl w:val="0"/>
          <w:numId w:val="3"/>
        </w:numPr>
        <w:shd w:val="clear" w:color="auto" w:fill="FFFFFF"/>
        <w:spacing w:before="100" w:beforeAutospacing="1" w:after="100" w:afterAutospacing="1" w:line="345" w:lineRule="atLeast"/>
        <w:rPr>
          <w:rFonts w:ascii="Arial" w:eastAsia="Times New Roman" w:hAnsi="Arial" w:cs="Arial"/>
          <w:sz w:val="20"/>
          <w:szCs w:val="20"/>
        </w:rPr>
      </w:pPr>
      <w:r w:rsidRPr="007648F7">
        <w:rPr>
          <w:rFonts w:ascii="Arial" w:eastAsia="Times New Roman" w:hAnsi="Arial" w:cs="Arial"/>
          <w:sz w:val="20"/>
          <w:szCs w:val="20"/>
        </w:rPr>
        <w:t>A ) With a new task, I want to find my own way of doing it.</w:t>
      </w:r>
      <w:r w:rsidRPr="007648F7">
        <w:rPr>
          <w:rFonts w:ascii="Arial" w:eastAsia="Times New Roman" w:hAnsi="Arial" w:cs="Arial"/>
          <w:sz w:val="20"/>
          <w:szCs w:val="20"/>
        </w:rPr>
        <w:br/>
        <w:t>B ) With a new task, I want to be told the best way to it.</w:t>
      </w:r>
    </w:p>
    <w:p w:rsidR="007648F7" w:rsidRPr="007648F7" w:rsidRDefault="007648F7" w:rsidP="007648F7">
      <w:pPr>
        <w:shd w:val="clear" w:color="auto" w:fill="FFFFFF"/>
        <w:spacing w:before="100" w:beforeAutospacing="1" w:after="100" w:afterAutospacing="1" w:line="345" w:lineRule="atLeast"/>
        <w:rPr>
          <w:rFonts w:ascii="Arial" w:eastAsia="Times New Roman" w:hAnsi="Arial" w:cs="Arial"/>
          <w:sz w:val="20"/>
          <w:szCs w:val="20"/>
        </w:rPr>
      </w:pPr>
      <w:r w:rsidRPr="007648F7">
        <w:rPr>
          <w:rFonts w:ascii="Arial" w:eastAsia="Times New Roman" w:hAnsi="Arial" w:cs="Arial"/>
          <w:sz w:val="20"/>
          <w:szCs w:val="20"/>
        </w:rPr>
        <w:br/>
      </w:r>
      <w:r w:rsidRPr="007648F7">
        <w:rPr>
          <w:rFonts w:ascii="Arial" w:eastAsia="Times New Roman" w:hAnsi="Arial" w:cs="Arial"/>
          <w:sz w:val="20"/>
          <w:szCs w:val="20"/>
        </w:rPr>
        <w:br/>
      </w:r>
      <w:r w:rsidRPr="007648F7">
        <w:rPr>
          <w:rFonts w:ascii="Arial" w:eastAsia="Times New Roman" w:hAnsi="Arial" w:cs="Arial"/>
          <w:b/>
          <w:bCs/>
          <w:sz w:val="20"/>
          <w:szCs w:val="20"/>
        </w:rPr>
        <w:t>To Score</w:t>
      </w:r>
    </w:p>
    <w:p w:rsidR="007648F7" w:rsidRPr="007648F7" w:rsidRDefault="007648F7" w:rsidP="007648F7">
      <w:pPr>
        <w:numPr>
          <w:ilvl w:val="0"/>
          <w:numId w:val="4"/>
        </w:numPr>
        <w:shd w:val="clear" w:color="auto" w:fill="FFFFFF"/>
        <w:spacing w:before="100" w:beforeAutospacing="1" w:after="100" w:afterAutospacing="1" w:line="345" w:lineRule="atLeast"/>
        <w:rPr>
          <w:rFonts w:ascii="Arial" w:eastAsia="Times New Roman" w:hAnsi="Arial" w:cs="Arial"/>
          <w:sz w:val="20"/>
          <w:szCs w:val="20"/>
        </w:rPr>
      </w:pPr>
      <w:r w:rsidRPr="007648F7">
        <w:rPr>
          <w:rFonts w:ascii="Arial" w:eastAsia="Times New Roman" w:hAnsi="Arial" w:cs="Arial"/>
          <w:sz w:val="20"/>
          <w:szCs w:val="20"/>
        </w:rPr>
        <w:t>Give yourself one point for each time you answered "A" for questions: 1, 2, 3, 7, 8, 9, 13, 14, 15, 19, 20, 21.</w:t>
      </w:r>
    </w:p>
    <w:p w:rsidR="007648F7" w:rsidRPr="007648F7" w:rsidRDefault="007648F7" w:rsidP="007648F7">
      <w:pPr>
        <w:numPr>
          <w:ilvl w:val="0"/>
          <w:numId w:val="4"/>
        </w:numPr>
        <w:shd w:val="clear" w:color="auto" w:fill="FFFFFF"/>
        <w:spacing w:before="100" w:beforeAutospacing="1" w:after="100" w:afterAutospacing="1" w:line="345" w:lineRule="atLeast"/>
        <w:rPr>
          <w:rFonts w:ascii="Arial" w:eastAsia="Times New Roman" w:hAnsi="Arial" w:cs="Arial"/>
          <w:sz w:val="20"/>
          <w:szCs w:val="20"/>
        </w:rPr>
      </w:pPr>
      <w:r w:rsidRPr="007648F7">
        <w:rPr>
          <w:rFonts w:ascii="Arial" w:eastAsia="Times New Roman" w:hAnsi="Arial" w:cs="Arial"/>
          <w:sz w:val="20"/>
          <w:szCs w:val="20"/>
        </w:rPr>
        <w:t>Give yourself one point for each time you answered "B" for questions: 4 ,5, 6, 10, 11, 12, 16, 17, 18.</w:t>
      </w:r>
    </w:p>
    <w:p w:rsidR="007648F7" w:rsidRPr="007648F7" w:rsidRDefault="007648F7" w:rsidP="007648F7">
      <w:pPr>
        <w:numPr>
          <w:ilvl w:val="0"/>
          <w:numId w:val="4"/>
        </w:numPr>
        <w:shd w:val="clear" w:color="auto" w:fill="FFFFFF"/>
        <w:spacing w:before="100" w:beforeAutospacing="1" w:after="100" w:afterAutospacing="1" w:line="345" w:lineRule="atLeast"/>
        <w:rPr>
          <w:rFonts w:ascii="Arial" w:eastAsia="Times New Roman" w:hAnsi="Arial" w:cs="Arial"/>
          <w:sz w:val="20"/>
          <w:szCs w:val="20"/>
        </w:rPr>
      </w:pPr>
      <w:r w:rsidRPr="007648F7">
        <w:rPr>
          <w:rFonts w:ascii="Arial" w:eastAsia="Times New Roman" w:hAnsi="Arial" w:cs="Arial"/>
          <w:sz w:val="20"/>
          <w:szCs w:val="20"/>
        </w:rPr>
        <w:t>Add all points. Totals imply:</w:t>
      </w:r>
      <w:r w:rsidRPr="007648F7">
        <w:rPr>
          <w:rFonts w:ascii="Arial" w:eastAsia="Times New Roman" w:hAnsi="Arial" w:cs="Arial"/>
          <w:sz w:val="20"/>
          <w:szCs w:val="20"/>
        </w:rPr>
        <w:br/>
        <w:t>0-4: strong left brain</w:t>
      </w:r>
      <w:r w:rsidRPr="007648F7">
        <w:rPr>
          <w:rFonts w:ascii="Arial" w:eastAsia="Times New Roman" w:hAnsi="Arial" w:cs="Arial"/>
          <w:sz w:val="20"/>
          <w:szCs w:val="20"/>
        </w:rPr>
        <w:br/>
        <w:t>5-8: moderate left brain</w:t>
      </w:r>
      <w:r w:rsidRPr="007648F7">
        <w:rPr>
          <w:rFonts w:ascii="Arial" w:eastAsia="Times New Roman" w:hAnsi="Arial" w:cs="Arial"/>
          <w:sz w:val="20"/>
          <w:szCs w:val="20"/>
        </w:rPr>
        <w:br/>
        <w:t>9-13: middle brain</w:t>
      </w:r>
      <w:r w:rsidRPr="007648F7">
        <w:rPr>
          <w:rFonts w:ascii="Arial" w:eastAsia="Times New Roman" w:hAnsi="Arial" w:cs="Arial"/>
          <w:sz w:val="20"/>
          <w:szCs w:val="20"/>
        </w:rPr>
        <w:br/>
        <w:t>14-16: moderate right brain</w:t>
      </w:r>
      <w:r w:rsidRPr="007648F7">
        <w:rPr>
          <w:rFonts w:ascii="Arial" w:eastAsia="Times New Roman" w:hAnsi="Arial" w:cs="Arial"/>
          <w:sz w:val="20"/>
          <w:szCs w:val="20"/>
        </w:rPr>
        <w:br/>
        <w:t xml:space="preserve">17-21: strong right brain </w:t>
      </w:r>
    </w:p>
    <w:p w:rsidR="007648F7" w:rsidRPr="007648F7" w:rsidRDefault="007648F7" w:rsidP="007648F7">
      <w:pPr>
        <w:pStyle w:val="ListParagraph"/>
        <w:numPr>
          <w:ilvl w:val="0"/>
          <w:numId w:val="4"/>
        </w:numPr>
        <w:shd w:val="clear" w:color="auto" w:fill="FFFFFF"/>
        <w:spacing w:after="0" w:line="345" w:lineRule="atLeast"/>
        <w:rPr>
          <w:rFonts w:ascii="Arial" w:eastAsia="Times New Roman" w:hAnsi="Arial" w:cs="Arial"/>
          <w:sz w:val="20"/>
          <w:szCs w:val="20"/>
        </w:rPr>
      </w:pPr>
      <w:r w:rsidRPr="007648F7">
        <w:rPr>
          <w:rFonts w:ascii="Arial" w:eastAsia="Times New Roman" w:hAnsi="Arial" w:cs="Arial"/>
          <w:i/>
          <w:iCs/>
          <w:sz w:val="20"/>
          <w:szCs w:val="20"/>
        </w:rPr>
        <w:t>from</w:t>
      </w:r>
      <w:r w:rsidRPr="007648F7">
        <w:rPr>
          <w:rFonts w:ascii="Arial" w:eastAsia="Times New Roman" w:hAnsi="Arial" w:cs="Arial"/>
          <w:sz w:val="20"/>
          <w:szCs w:val="20"/>
        </w:rPr>
        <w:t xml:space="preserve"> The Alert Scale of Cognitive Style, </w:t>
      </w:r>
      <w:r w:rsidRPr="007648F7">
        <w:rPr>
          <w:rFonts w:ascii="Arial" w:eastAsia="Times New Roman" w:hAnsi="Arial" w:cs="Arial"/>
          <w:i/>
          <w:iCs/>
          <w:sz w:val="20"/>
          <w:szCs w:val="20"/>
        </w:rPr>
        <w:t>by Dr. Loren D. Crane, Western Michigan University, 1989. Reprinted with permission</w:t>
      </w:r>
      <w:r w:rsidRPr="007648F7">
        <w:rPr>
          <w:rFonts w:ascii="Arial" w:eastAsia="Times New Roman" w:hAnsi="Arial" w:cs="Arial"/>
          <w:sz w:val="20"/>
          <w:szCs w:val="20"/>
        </w:rPr>
        <w:t xml:space="preserve">. </w:t>
      </w:r>
    </w:p>
    <w:p w:rsidR="007648F7" w:rsidRPr="007648F7" w:rsidRDefault="007648F7" w:rsidP="007648F7">
      <w:pPr>
        <w:pStyle w:val="ListParagraph"/>
        <w:numPr>
          <w:ilvl w:val="0"/>
          <w:numId w:val="4"/>
        </w:numPr>
        <w:shd w:val="clear" w:color="auto" w:fill="FFFFFF"/>
        <w:spacing w:before="100" w:beforeAutospacing="1" w:after="240" w:line="345" w:lineRule="atLeast"/>
        <w:rPr>
          <w:rFonts w:ascii="Arial" w:eastAsia="Times New Roman" w:hAnsi="Arial" w:cs="Arial"/>
          <w:sz w:val="20"/>
          <w:szCs w:val="20"/>
        </w:rPr>
      </w:pPr>
      <w:bookmarkStart w:id="0" w:name="twoSides"/>
      <w:bookmarkEnd w:id="0"/>
      <w:r w:rsidRPr="007648F7">
        <w:rPr>
          <w:rFonts w:ascii="Arial" w:eastAsia="Times New Roman" w:hAnsi="Arial" w:cs="Arial"/>
          <w:b/>
          <w:bCs/>
          <w:sz w:val="20"/>
          <w:szCs w:val="20"/>
        </w:rPr>
        <w:t>Preferences of the Two Sides of the Brain</w:t>
      </w:r>
      <w:r w:rsidRPr="007648F7">
        <w:rPr>
          <w:rFonts w:ascii="Arial" w:eastAsia="Times New Roman" w:hAnsi="Arial" w:cs="Arial"/>
          <w:sz w:val="20"/>
          <w:szCs w:val="20"/>
        </w:rPr>
        <w:br/>
        <w:t>Description of the Left-Hemisphere Functions</w:t>
      </w:r>
      <w:r w:rsidRPr="007648F7">
        <w:rPr>
          <w:rFonts w:ascii="Arial" w:eastAsia="Times New Roman" w:hAnsi="Arial" w:cs="Arial"/>
          <w:sz w:val="20"/>
          <w:szCs w:val="20"/>
        </w:rPr>
        <w:br/>
        <w:t>Constantly monitors our sequential, ongoing behavior</w:t>
      </w:r>
      <w:r w:rsidRPr="007648F7">
        <w:rPr>
          <w:rFonts w:ascii="Arial" w:eastAsia="Times New Roman" w:hAnsi="Arial" w:cs="Arial"/>
          <w:sz w:val="20"/>
          <w:szCs w:val="20"/>
        </w:rPr>
        <w:br/>
        <w:t>Responsible for awareness of time, sequence, details, and order</w:t>
      </w:r>
      <w:r w:rsidRPr="007648F7">
        <w:rPr>
          <w:rFonts w:ascii="Arial" w:eastAsia="Times New Roman" w:hAnsi="Arial" w:cs="Arial"/>
          <w:sz w:val="20"/>
          <w:szCs w:val="20"/>
        </w:rPr>
        <w:br/>
        <w:t>Responsible for auditory receptive and verbal expressive strengths</w:t>
      </w:r>
      <w:r w:rsidRPr="007648F7">
        <w:rPr>
          <w:rFonts w:ascii="Arial" w:eastAsia="Times New Roman" w:hAnsi="Arial" w:cs="Arial"/>
          <w:sz w:val="20"/>
          <w:szCs w:val="20"/>
        </w:rPr>
        <w:br/>
        <w:t>Specializes in words, logic, analytical thinking, reading, and writing</w:t>
      </w:r>
      <w:r w:rsidRPr="007648F7">
        <w:rPr>
          <w:rFonts w:ascii="Arial" w:eastAsia="Times New Roman" w:hAnsi="Arial" w:cs="Arial"/>
          <w:sz w:val="20"/>
          <w:szCs w:val="20"/>
        </w:rPr>
        <w:br/>
        <w:t>Responsible for boundaries and knowing right from wrong</w:t>
      </w:r>
      <w:r w:rsidRPr="007648F7">
        <w:rPr>
          <w:rFonts w:ascii="Arial" w:eastAsia="Times New Roman" w:hAnsi="Arial" w:cs="Arial"/>
          <w:sz w:val="20"/>
          <w:szCs w:val="20"/>
        </w:rPr>
        <w:br/>
        <w:t xml:space="preserve">Knows and respects rules and deadlines </w:t>
      </w:r>
      <w:r w:rsidRPr="007648F7">
        <w:rPr>
          <w:rFonts w:ascii="Arial" w:eastAsia="Times New Roman" w:hAnsi="Arial" w:cs="Arial"/>
          <w:sz w:val="20"/>
          <w:szCs w:val="20"/>
        </w:rPr>
        <w:br/>
      </w:r>
      <w:r w:rsidRPr="007648F7">
        <w:rPr>
          <w:rFonts w:ascii="Arial" w:eastAsia="Times New Roman" w:hAnsi="Arial" w:cs="Arial"/>
          <w:sz w:val="20"/>
          <w:szCs w:val="20"/>
        </w:rPr>
        <w:br/>
        <w:t>Description of the Right-Hemisphere Functions</w:t>
      </w:r>
      <w:r w:rsidRPr="007648F7">
        <w:rPr>
          <w:rFonts w:ascii="Arial" w:eastAsia="Times New Roman" w:hAnsi="Arial" w:cs="Arial"/>
          <w:sz w:val="20"/>
          <w:szCs w:val="20"/>
        </w:rPr>
        <w:br/>
        <w:t>Alerts us to novelty; tells us when someone is lying or making a joke</w:t>
      </w:r>
      <w:r w:rsidRPr="007648F7">
        <w:rPr>
          <w:rFonts w:ascii="Arial" w:eastAsia="Times New Roman" w:hAnsi="Arial" w:cs="Arial"/>
          <w:sz w:val="20"/>
          <w:szCs w:val="20"/>
        </w:rPr>
        <w:br/>
        <w:t>Specializes in understanding the whole picture</w:t>
      </w:r>
      <w:r w:rsidRPr="007648F7">
        <w:rPr>
          <w:rFonts w:ascii="Arial" w:eastAsia="Times New Roman" w:hAnsi="Arial" w:cs="Arial"/>
          <w:sz w:val="20"/>
          <w:szCs w:val="20"/>
        </w:rPr>
        <w:br/>
        <w:t>Specializes in music, art, visual-spatial and/or visual-motor activities</w:t>
      </w:r>
      <w:r w:rsidRPr="007648F7">
        <w:rPr>
          <w:rFonts w:ascii="Arial" w:eastAsia="Times New Roman" w:hAnsi="Arial" w:cs="Arial"/>
          <w:sz w:val="20"/>
          <w:szCs w:val="20"/>
        </w:rPr>
        <w:br/>
        <w:t>Helps us form mental images when we read and/or converse</w:t>
      </w:r>
      <w:r w:rsidRPr="007648F7">
        <w:rPr>
          <w:rFonts w:ascii="Arial" w:eastAsia="Times New Roman" w:hAnsi="Arial" w:cs="Arial"/>
          <w:sz w:val="20"/>
          <w:szCs w:val="20"/>
        </w:rPr>
        <w:br/>
        <w:t>Responsible for intuitive and emotional responses.</w:t>
      </w:r>
      <w:r w:rsidRPr="007648F7">
        <w:rPr>
          <w:rFonts w:ascii="Arial" w:eastAsia="Times New Roman" w:hAnsi="Arial" w:cs="Arial"/>
          <w:sz w:val="20"/>
          <w:szCs w:val="20"/>
        </w:rPr>
        <w:br/>
        <w:t xml:space="preserve">Helps us to form and maintain relationships </w:t>
      </w:r>
    </w:p>
    <w:p w:rsidR="007648F7" w:rsidRPr="007648F7" w:rsidRDefault="007648F7" w:rsidP="007648F7">
      <w:pPr>
        <w:pStyle w:val="NormalWeb"/>
        <w:shd w:val="clear" w:color="auto" w:fill="FFFFFF"/>
        <w:spacing w:after="240" w:afterAutospacing="0" w:line="345" w:lineRule="atLeast"/>
        <w:rPr>
          <w:rFonts w:ascii="Arial" w:hAnsi="Arial" w:cs="Arial"/>
          <w:sz w:val="20"/>
          <w:szCs w:val="20"/>
        </w:rPr>
      </w:pPr>
    </w:p>
    <w:p w:rsidR="007648F7" w:rsidRPr="007648F7" w:rsidRDefault="007648F7">
      <w:pPr>
        <w:rPr>
          <w:sz w:val="20"/>
          <w:szCs w:val="20"/>
        </w:rPr>
      </w:pPr>
    </w:p>
    <w:sectPr w:rsidR="007648F7" w:rsidRPr="007648F7" w:rsidSect="001C3F4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B07" w:rsidRDefault="000D0B07" w:rsidP="007648F7">
      <w:pPr>
        <w:spacing w:after="0" w:line="240" w:lineRule="auto"/>
      </w:pPr>
      <w:r>
        <w:separator/>
      </w:r>
    </w:p>
  </w:endnote>
  <w:endnote w:type="continuationSeparator" w:id="0">
    <w:p w:rsidR="000D0B07" w:rsidRDefault="000D0B07" w:rsidP="007648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B07" w:rsidRDefault="000D0B07" w:rsidP="007648F7">
      <w:pPr>
        <w:spacing w:after="0" w:line="240" w:lineRule="auto"/>
      </w:pPr>
      <w:r>
        <w:separator/>
      </w:r>
    </w:p>
  </w:footnote>
  <w:footnote w:type="continuationSeparator" w:id="0">
    <w:p w:rsidR="000D0B07" w:rsidRDefault="000D0B07" w:rsidP="007648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0691"/>
    <w:multiLevelType w:val="multilevel"/>
    <w:tmpl w:val="322C2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CF7439"/>
    <w:multiLevelType w:val="multilevel"/>
    <w:tmpl w:val="08981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E438D4"/>
    <w:multiLevelType w:val="multilevel"/>
    <w:tmpl w:val="986A8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692F7C"/>
    <w:multiLevelType w:val="multilevel"/>
    <w:tmpl w:val="C8760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648F7"/>
    <w:rsid w:val="000D0B07"/>
    <w:rsid w:val="001C3F4C"/>
    <w:rsid w:val="004570B6"/>
    <w:rsid w:val="005B0F21"/>
    <w:rsid w:val="007648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F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48F7"/>
    <w:rPr>
      <w:strike w:val="0"/>
      <w:dstrike w:val="0"/>
      <w:color w:val="006699"/>
      <w:u w:val="none"/>
      <w:effect w:val="none"/>
    </w:rPr>
  </w:style>
  <w:style w:type="paragraph" w:styleId="NormalWeb">
    <w:name w:val="Normal (Web)"/>
    <w:basedOn w:val="Normal"/>
    <w:uiPriority w:val="99"/>
    <w:semiHidden/>
    <w:unhideWhenUsed/>
    <w:rsid w:val="007648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48F7"/>
    <w:rPr>
      <w:b/>
      <w:bCs/>
    </w:rPr>
  </w:style>
  <w:style w:type="paragraph" w:styleId="ListParagraph">
    <w:name w:val="List Paragraph"/>
    <w:basedOn w:val="Normal"/>
    <w:uiPriority w:val="34"/>
    <w:qFormat/>
    <w:rsid w:val="007648F7"/>
    <w:pPr>
      <w:ind w:left="720"/>
      <w:contextualSpacing/>
    </w:pPr>
  </w:style>
  <w:style w:type="paragraph" w:styleId="Header">
    <w:name w:val="header"/>
    <w:basedOn w:val="Normal"/>
    <w:link w:val="HeaderChar"/>
    <w:uiPriority w:val="99"/>
    <w:semiHidden/>
    <w:unhideWhenUsed/>
    <w:rsid w:val="007648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48F7"/>
  </w:style>
  <w:style w:type="paragraph" w:styleId="Footer">
    <w:name w:val="footer"/>
    <w:basedOn w:val="Normal"/>
    <w:link w:val="FooterChar"/>
    <w:uiPriority w:val="99"/>
    <w:semiHidden/>
    <w:unhideWhenUsed/>
    <w:rsid w:val="007648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48F7"/>
  </w:style>
</w:styles>
</file>

<file path=word/webSettings.xml><?xml version="1.0" encoding="utf-8"?>
<w:webSettings xmlns:r="http://schemas.openxmlformats.org/officeDocument/2006/relationships" xmlns:w="http://schemas.openxmlformats.org/wordprocessingml/2006/main">
  <w:divs>
    <w:div w:id="308175634">
      <w:bodyDiv w:val="1"/>
      <w:marLeft w:val="0"/>
      <w:marRight w:val="0"/>
      <w:marTop w:val="0"/>
      <w:marBottom w:val="0"/>
      <w:divBdr>
        <w:top w:val="none" w:sz="0" w:space="0" w:color="auto"/>
        <w:left w:val="none" w:sz="0" w:space="0" w:color="auto"/>
        <w:bottom w:val="none" w:sz="0" w:space="0" w:color="auto"/>
        <w:right w:val="none" w:sz="0" w:space="0" w:color="auto"/>
      </w:divBdr>
      <w:divsChild>
        <w:div w:id="2117678798">
          <w:marLeft w:val="0"/>
          <w:marRight w:val="0"/>
          <w:marTop w:val="0"/>
          <w:marBottom w:val="0"/>
          <w:divBdr>
            <w:top w:val="none" w:sz="0" w:space="0" w:color="auto"/>
            <w:left w:val="none" w:sz="0" w:space="0" w:color="auto"/>
            <w:bottom w:val="none" w:sz="0" w:space="0" w:color="auto"/>
            <w:right w:val="none" w:sz="0" w:space="0" w:color="auto"/>
          </w:divBdr>
          <w:divsChild>
            <w:div w:id="2032106261">
              <w:marLeft w:val="0"/>
              <w:marRight w:val="0"/>
              <w:marTop w:val="0"/>
              <w:marBottom w:val="0"/>
              <w:divBdr>
                <w:top w:val="none" w:sz="0" w:space="0" w:color="auto"/>
                <w:left w:val="none" w:sz="0" w:space="0" w:color="auto"/>
                <w:bottom w:val="none" w:sz="0" w:space="0" w:color="auto"/>
                <w:right w:val="none" w:sz="0" w:space="0" w:color="auto"/>
              </w:divBdr>
              <w:divsChild>
                <w:div w:id="470296622">
                  <w:marLeft w:val="0"/>
                  <w:marRight w:val="0"/>
                  <w:marTop w:val="0"/>
                  <w:marBottom w:val="0"/>
                  <w:divBdr>
                    <w:top w:val="none" w:sz="0" w:space="0" w:color="auto"/>
                    <w:left w:val="none" w:sz="0" w:space="0" w:color="auto"/>
                    <w:bottom w:val="none" w:sz="0" w:space="0" w:color="auto"/>
                    <w:right w:val="none" w:sz="0" w:space="0" w:color="auto"/>
                  </w:divBdr>
                  <w:divsChild>
                    <w:div w:id="1038822951">
                      <w:marLeft w:val="0"/>
                      <w:marRight w:val="0"/>
                      <w:marTop w:val="0"/>
                      <w:marBottom w:val="0"/>
                      <w:divBdr>
                        <w:top w:val="none" w:sz="0" w:space="0" w:color="auto"/>
                        <w:left w:val="none" w:sz="0" w:space="0" w:color="auto"/>
                        <w:bottom w:val="none" w:sz="0" w:space="0" w:color="auto"/>
                        <w:right w:val="none" w:sz="0" w:space="0" w:color="auto"/>
                      </w:divBdr>
                      <w:divsChild>
                        <w:div w:id="15141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221314">
      <w:bodyDiv w:val="1"/>
      <w:marLeft w:val="0"/>
      <w:marRight w:val="0"/>
      <w:marTop w:val="0"/>
      <w:marBottom w:val="0"/>
      <w:divBdr>
        <w:top w:val="none" w:sz="0" w:space="0" w:color="auto"/>
        <w:left w:val="none" w:sz="0" w:space="0" w:color="auto"/>
        <w:bottom w:val="none" w:sz="0" w:space="0" w:color="auto"/>
        <w:right w:val="none" w:sz="0" w:space="0" w:color="auto"/>
      </w:divBdr>
      <w:divsChild>
        <w:div w:id="1493837897">
          <w:marLeft w:val="0"/>
          <w:marRight w:val="0"/>
          <w:marTop w:val="0"/>
          <w:marBottom w:val="0"/>
          <w:divBdr>
            <w:top w:val="none" w:sz="0" w:space="0" w:color="auto"/>
            <w:left w:val="none" w:sz="0" w:space="0" w:color="auto"/>
            <w:bottom w:val="none" w:sz="0" w:space="0" w:color="auto"/>
            <w:right w:val="none" w:sz="0" w:space="0" w:color="auto"/>
          </w:divBdr>
          <w:divsChild>
            <w:div w:id="349837459">
              <w:marLeft w:val="0"/>
              <w:marRight w:val="0"/>
              <w:marTop w:val="0"/>
              <w:marBottom w:val="0"/>
              <w:divBdr>
                <w:top w:val="none" w:sz="0" w:space="0" w:color="auto"/>
                <w:left w:val="none" w:sz="0" w:space="0" w:color="auto"/>
                <w:bottom w:val="none" w:sz="0" w:space="0" w:color="auto"/>
                <w:right w:val="none" w:sz="0" w:space="0" w:color="auto"/>
              </w:divBdr>
              <w:divsChild>
                <w:div w:id="263656196">
                  <w:marLeft w:val="0"/>
                  <w:marRight w:val="0"/>
                  <w:marTop w:val="0"/>
                  <w:marBottom w:val="0"/>
                  <w:divBdr>
                    <w:top w:val="none" w:sz="0" w:space="0" w:color="auto"/>
                    <w:left w:val="none" w:sz="0" w:space="0" w:color="auto"/>
                    <w:bottom w:val="none" w:sz="0" w:space="0" w:color="auto"/>
                    <w:right w:val="none" w:sz="0" w:space="0" w:color="auto"/>
                  </w:divBdr>
                  <w:divsChild>
                    <w:div w:id="874344039">
                      <w:marLeft w:val="0"/>
                      <w:marRight w:val="0"/>
                      <w:marTop w:val="0"/>
                      <w:marBottom w:val="0"/>
                      <w:divBdr>
                        <w:top w:val="none" w:sz="0" w:space="0" w:color="auto"/>
                        <w:left w:val="none" w:sz="0" w:space="0" w:color="auto"/>
                        <w:bottom w:val="none" w:sz="0" w:space="0" w:color="auto"/>
                        <w:right w:val="none" w:sz="0" w:space="0" w:color="auto"/>
                      </w:divBdr>
                      <w:divsChild>
                        <w:div w:id="14466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741426">
      <w:bodyDiv w:val="1"/>
      <w:marLeft w:val="0"/>
      <w:marRight w:val="0"/>
      <w:marTop w:val="0"/>
      <w:marBottom w:val="0"/>
      <w:divBdr>
        <w:top w:val="none" w:sz="0" w:space="0" w:color="auto"/>
        <w:left w:val="none" w:sz="0" w:space="0" w:color="auto"/>
        <w:bottom w:val="none" w:sz="0" w:space="0" w:color="auto"/>
        <w:right w:val="none" w:sz="0" w:space="0" w:color="auto"/>
      </w:divBdr>
      <w:divsChild>
        <w:div w:id="1068071658">
          <w:marLeft w:val="0"/>
          <w:marRight w:val="0"/>
          <w:marTop w:val="0"/>
          <w:marBottom w:val="0"/>
          <w:divBdr>
            <w:top w:val="none" w:sz="0" w:space="0" w:color="auto"/>
            <w:left w:val="none" w:sz="0" w:space="0" w:color="auto"/>
            <w:bottom w:val="none" w:sz="0" w:space="0" w:color="auto"/>
            <w:right w:val="none" w:sz="0" w:space="0" w:color="auto"/>
          </w:divBdr>
          <w:divsChild>
            <w:div w:id="997076593">
              <w:marLeft w:val="0"/>
              <w:marRight w:val="0"/>
              <w:marTop w:val="0"/>
              <w:marBottom w:val="0"/>
              <w:divBdr>
                <w:top w:val="none" w:sz="0" w:space="0" w:color="auto"/>
                <w:left w:val="none" w:sz="0" w:space="0" w:color="auto"/>
                <w:bottom w:val="none" w:sz="0" w:space="0" w:color="auto"/>
                <w:right w:val="none" w:sz="0" w:space="0" w:color="auto"/>
              </w:divBdr>
              <w:divsChild>
                <w:div w:id="373048286">
                  <w:marLeft w:val="0"/>
                  <w:marRight w:val="0"/>
                  <w:marTop w:val="0"/>
                  <w:marBottom w:val="0"/>
                  <w:divBdr>
                    <w:top w:val="none" w:sz="0" w:space="0" w:color="auto"/>
                    <w:left w:val="none" w:sz="0" w:space="0" w:color="auto"/>
                    <w:bottom w:val="none" w:sz="0" w:space="0" w:color="auto"/>
                    <w:right w:val="none" w:sz="0" w:space="0" w:color="auto"/>
                  </w:divBdr>
                  <w:divsChild>
                    <w:div w:id="1789860186">
                      <w:marLeft w:val="0"/>
                      <w:marRight w:val="0"/>
                      <w:marTop w:val="0"/>
                      <w:marBottom w:val="0"/>
                      <w:divBdr>
                        <w:top w:val="none" w:sz="0" w:space="0" w:color="auto"/>
                        <w:left w:val="none" w:sz="0" w:space="0" w:color="auto"/>
                        <w:bottom w:val="none" w:sz="0" w:space="0" w:color="auto"/>
                        <w:right w:val="none" w:sz="0" w:space="0" w:color="auto"/>
                      </w:divBdr>
                      <w:divsChild>
                        <w:div w:id="133571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784822">
      <w:bodyDiv w:val="1"/>
      <w:marLeft w:val="0"/>
      <w:marRight w:val="0"/>
      <w:marTop w:val="0"/>
      <w:marBottom w:val="0"/>
      <w:divBdr>
        <w:top w:val="none" w:sz="0" w:space="0" w:color="auto"/>
        <w:left w:val="none" w:sz="0" w:space="0" w:color="auto"/>
        <w:bottom w:val="none" w:sz="0" w:space="0" w:color="auto"/>
        <w:right w:val="none" w:sz="0" w:space="0" w:color="auto"/>
      </w:divBdr>
      <w:divsChild>
        <w:div w:id="1459182017">
          <w:marLeft w:val="0"/>
          <w:marRight w:val="0"/>
          <w:marTop w:val="0"/>
          <w:marBottom w:val="0"/>
          <w:divBdr>
            <w:top w:val="none" w:sz="0" w:space="0" w:color="auto"/>
            <w:left w:val="none" w:sz="0" w:space="0" w:color="auto"/>
            <w:bottom w:val="none" w:sz="0" w:space="0" w:color="auto"/>
            <w:right w:val="none" w:sz="0" w:space="0" w:color="auto"/>
          </w:divBdr>
          <w:divsChild>
            <w:div w:id="1963145152">
              <w:marLeft w:val="0"/>
              <w:marRight w:val="0"/>
              <w:marTop w:val="0"/>
              <w:marBottom w:val="0"/>
              <w:divBdr>
                <w:top w:val="none" w:sz="0" w:space="0" w:color="auto"/>
                <w:left w:val="none" w:sz="0" w:space="0" w:color="auto"/>
                <w:bottom w:val="none" w:sz="0" w:space="0" w:color="auto"/>
                <w:right w:val="none" w:sz="0" w:space="0" w:color="auto"/>
              </w:divBdr>
              <w:divsChild>
                <w:div w:id="1193223167">
                  <w:marLeft w:val="0"/>
                  <w:marRight w:val="0"/>
                  <w:marTop w:val="0"/>
                  <w:marBottom w:val="0"/>
                  <w:divBdr>
                    <w:top w:val="none" w:sz="0" w:space="0" w:color="auto"/>
                    <w:left w:val="none" w:sz="0" w:space="0" w:color="auto"/>
                    <w:bottom w:val="none" w:sz="0" w:space="0" w:color="auto"/>
                    <w:right w:val="none" w:sz="0" w:space="0" w:color="auto"/>
                  </w:divBdr>
                  <w:divsChild>
                    <w:div w:id="1991589691">
                      <w:marLeft w:val="0"/>
                      <w:marRight w:val="0"/>
                      <w:marTop w:val="0"/>
                      <w:marBottom w:val="0"/>
                      <w:divBdr>
                        <w:top w:val="none" w:sz="0" w:space="0" w:color="auto"/>
                        <w:left w:val="none" w:sz="0" w:space="0" w:color="auto"/>
                        <w:bottom w:val="none" w:sz="0" w:space="0" w:color="auto"/>
                        <w:right w:val="none" w:sz="0" w:space="0" w:color="auto"/>
                      </w:divBdr>
                      <w:divsChild>
                        <w:div w:id="198688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700468">
      <w:bodyDiv w:val="1"/>
      <w:marLeft w:val="0"/>
      <w:marRight w:val="0"/>
      <w:marTop w:val="0"/>
      <w:marBottom w:val="0"/>
      <w:divBdr>
        <w:top w:val="none" w:sz="0" w:space="0" w:color="auto"/>
        <w:left w:val="none" w:sz="0" w:space="0" w:color="auto"/>
        <w:bottom w:val="none" w:sz="0" w:space="0" w:color="auto"/>
        <w:right w:val="none" w:sz="0" w:space="0" w:color="auto"/>
      </w:divBdr>
      <w:divsChild>
        <w:div w:id="1709839694">
          <w:marLeft w:val="0"/>
          <w:marRight w:val="0"/>
          <w:marTop w:val="0"/>
          <w:marBottom w:val="0"/>
          <w:divBdr>
            <w:top w:val="none" w:sz="0" w:space="0" w:color="auto"/>
            <w:left w:val="none" w:sz="0" w:space="0" w:color="auto"/>
            <w:bottom w:val="none" w:sz="0" w:space="0" w:color="auto"/>
            <w:right w:val="none" w:sz="0" w:space="0" w:color="auto"/>
          </w:divBdr>
          <w:divsChild>
            <w:div w:id="1276326975">
              <w:marLeft w:val="0"/>
              <w:marRight w:val="0"/>
              <w:marTop w:val="0"/>
              <w:marBottom w:val="0"/>
              <w:divBdr>
                <w:top w:val="none" w:sz="0" w:space="0" w:color="auto"/>
                <w:left w:val="none" w:sz="0" w:space="0" w:color="auto"/>
                <w:bottom w:val="none" w:sz="0" w:space="0" w:color="auto"/>
                <w:right w:val="none" w:sz="0" w:space="0" w:color="auto"/>
              </w:divBdr>
              <w:divsChild>
                <w:div w:id="1915315246">
                  <w:marLeft w:val="0"/>
                  <w:marRight w:val="0"/>
                  <w:marTop w:val="0"/>
                  <w:marBottom w:val="0"/>
                  <w:divBdr>
                    <w:top w:val="none" w:sz="0" w:space="0" w:color="auto"/>
                    <w:left w:val="none" w:sz="0" w:space="0" w:color="auto"/>
                    <w:bottom w:val="none" w:sz="0" w:space="0" w:color="auto"/>
                    <w:right w:val="none" w:sz="0" w:space="0" w:color="auto"/>
                  </w:divBdr>
                  <w:divsChild>
                    <w:div w:id="1659185668">
                      <w:marLeft w:val="0"/>
                      <w:marRight w:val="0"/>
                      <w:marTop w:val="0"/>
                      <w:marBottom w:val="0"/>
                      <w:divBdr>
                        <w:top w:val="none" w:sz="0" w:space="0" w:color="auto"/>
                        <w:left w:val="none" w:sz="0" w:space="0" w:color="auto"/>
                        <w:bottom w:val="none" w:sz="0" w:space="0" w:color="auto"/>
                        <w:right w:val="none" w:sz="0" w:space="0" w:color="auto"/>
                      </w:divBdr>
                      <w:divsChild>
                        <w:div w:id="1234313014">
                          <w:marLeft w:val="0"/>
                          <w:marRight w:val="0"/>
                          <w:marTop w:val="0"/>
                          <w:marBottom w:val="0"/>
                          <w:divBdr>
                            <w:top w:val="none" w:sz="0" w:space="0" w:color="auto"/>
                            <w:left w:val="none" w:sz="0" w:space="0" w:color="auto"/>
                            <w:bottom w:val="none" w:sz="0" w:space="0" w:color="auto"/>
                            <w:right w:val="none" w:sz="0" w:space="0" w:color="auto"/>
                          </w:divBdr>
                          <w:divsChild>
                            <w:div w:id="103909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scholastic.com/browse/article.jsp?id=3629" TargetMode="External"/><Relationship Id="rId3" Type="http://schemas.openxmlformats.org/officeDocument/2006/relationships/settings" Target="settings.xml"/><Relationship Id="rId7" Type="http://schemas.openxmlformats.org/officeDocument/2006/relationships/hyperlink" Target="http://www2.scholastic.com/browse/article.jsp?id=36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2288</Words>
  <Characters>13043</Characters>
  <Application>Microsoft Office Word</Application>
  <DocSecurity>0</DocSecurity>
  <Lines>108</Lines>
  <Paragraphs>30</Paragraphs>
  <ScaleCrop>false</ScaleCrop>
  <Company>School District 16</Company>
  <LinksUpToDate>false</LinksUpToDate>
  <CharactersWithSpaces>15301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kimc</cp:lastModifiedBy>
  <cp:revision>2</cp:revision>
  <dcterms:created xsi:type="dcterms:W3CDTF">2011-05-30T12:41:00Z</dcterms:created>
  <dcterms:modified xsi:type="dcterms:W3CDTF">2011-05-30T12:41:00Z</dcterms:modified>
</cp:coreProperties>
</file>