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64" w:rsidRPr="0064311A" w:rsidRDefault="00A83C64" w:rsidP="00A83C64">
      <w:pPr>
        <w:pStyle w:val="ListParagraph"/>
        <w:numPr>
          <w:ilvl w:val="0"/>
          <w:numId w:val="2"/>
        </w:numPr>
        <w:shd w:val="clear" w:color="auto" w:fill="FFFFFF"/>
        <w:spacing w:after="0"/>
        <w:outlineLvl w:val="1"/>
        <w:rPr>
          <w:rFonts w:ascii="Arial" w:eastAsia="Times New Roman" w:hAnsi="Arial" w:cs="Arial"/>
          <w:b/>
          <w:bCs/>
          <w:color w:val="000000"/>
          <w:kern w:val="36"/>
          <w:sz w:val="20"/>
          <w:szCs w:val="20"/>
        </w:rPr>
      </w:pPr>
      <w:r w:rsidRPr="0064311A">
        <w:rPr>
          <w:rFonts w:ascii="Arial" w:eastAsia="Times New Roman" w:hAnsi="Arial" w:cs="Arial"/>
          <w:b/>
          <w:bCs/>
          <w:color w:val="000000"/>
          <w:kern w:val="36"/>
          <w:sz w:val="20"/>
          <w:szCs w:val="20"/>
        </w:rPr>
        <w:t xml:space="preserve">THOUGHTFULLY </w:t>
      </w:r>
      <w:r>
        <w:rPr>
          <w:rFonts w:ascii="Arial" w:eastAsia="Times New Roman" w:hAnsi="Arial" w:cs="Arial"/>
          <w:b/>
          <w:bCs/>
          <w:color w:val="000000"/>
          <w:kern w:val="36"/>
          <w:sz w:val="20"/>
          <w:szCs w:val="20"/>
        </w:rPr>
        <w:t>PROVIDE NOTATION ON</w:t>
      </w:r>
      <w:r w:rsidRPr="0064311A">
        <w:rPr>
          <w:rFonts w:ascii="Arial" w:eastAsia="Times New Roman" w:hAnsi="Arial" w:cs="Arial"/>
          <w:b/>
          <w:bCs/>
          <w:color w:val="000000"/>
          <w:kern w:val="36"/>
          <w:sz w:val="20"/>
          <w:szCs w:val="20"/>
        </w:rPr>
        <w:t xml:space="preserve"> THIS ARTICLE TO SHOW EVIDENCE OF YOUR THINKING THROUGHOUT YOUR READING (text-to-self, text-to-text, text-to-world, and </w:t>
      </w:r>
      <w:proofErr w:type="spellStart"/>
      <w:r w:rsidRPr="0064311A">
        <w:rPr>
          <w:rFonts w:ascii="Arial" w:eastAsia="Times New Roman" w:hAnsi="Arial" w:cs="Arial"/>
          <w:b/>
          <w:bCs/>
          <w:color w:val="000000"/>
          <w:kern w:val="36"/>
          <w:sz w:val="20"/>
          <w:szCs w:val="20"/>
        </w:rPr>
        <w:t>vocab</w:t>
      </w:r>
      <w:proofErr w:type="spellEnd"/>
      <w:r w:rsidRPr="0064311A">
        <w:rPr>
          <w:rFonts w:ascii="Arial" w:eastAsia="Times New Roman" w:hAnsi="Arial" w:cs="Arial"/>
          <w:b/>
          <w:bCs/>
          <w:color w:val="000000"/>
          <w:kern w:val="36"/>
          <w:sz w:val="20"/>
          <w:szCs w:val="20"/>
        </w:rPr>
        <w:t xml:space="preserve"> strategies).</w:t>
      </w:r>
    </w:p>
    <w:p w:rsidR="00A83C64" w:rsidRPr="0064311A" w:rsidRDefault="00A83C64" w:rsidP="00A83C64">
      <w:pPr>
        <w:pStyle w:val="ListParagraph"/>
        <w:numPr>
          <w:ilvl w:val="0"/>
          <w:numId w:val="2"/>
        </w:numPr>
        <w:shd w:val="clear" w:color="auto" w:fill="FFFFFF"/>
        <w:spacing w:after="0"/>
        <w:outlineLvl w:val="1"/>
        <w:rPr>
          <w:rFonts w:ascii="Arial" w:eastAsia="Times New Roman" w:hAnsi="Arial" w:cs="Arial"/>
          <w:b/>
          <w:bCs/>
          <w:color w:val="000000"/>
          <w:kern w:val="36"/>
          <w:sz w:val="20"/>
          <w:szCs w:val="20"/>
        </w:rPr>
      </w:pPr>
      <w:r w:rsidRPr="0064311A">
        <w:rPr>
          <w:rFonts w:ascii="Arial" w:eastAsia="Times New Roman" w:hAnsi="Arial" w:cs="Arial"/>
          <w:b/>
          <w:bCs/>
          <w:color w:val="000000"/>
          <w:kern w:val="36"/>
          <w:sz w:val="20"/>
          <w:szCs w:val="20"/>
        </w:rPr>
        <w:t>RESPOND TO THE “Food for Thought” SECTION BELOW THE ARTICLE.</w:t>
      </w:r>
    </w:p>
    <w:p w:rsidR="00CF2487" w:rsidRPr="00CF2487" w:rsidRDefault="00DB3916" w:rsidP="00CF2487">
      <w:pPr>
        <w:spacing w:before="100" w:beforeAutospacing="1" w:after="100" w:afterAutospacing="1" w:line="240" w:lineRule="auto"/>
        <w:outlineLvl w:val="0"/>
        <w:rPr>
          <w:rFonts w:eastAsia="Times New Roman" w:cstheme="minorHAnsi"/>
          <w:b/>
          <w:bCs/>
          <w:kern w:val="36"/>
          <w:sz w:val="48"/>
          <w:szCs w:val="48"/>
        </w:rPr>
      </w:pPr>
      <w:hyperlink r:id="rId5" w:tooltip="Hey, didn’t I see you on Tinder?" w:history="1">
        <w:r w:rsidR="00CF2487" w:rsidRPr="00CF2487">
          <w:rPr>
            <w:rFonts w:eastAsia="Times New Roman" w:cstheme="minorHAnsi"/>
            <w:b/>
            <w:bCs/>
            <w:kern w:val="36"/>
            <w:sz w:val="48"/>
            <w:szCs w:val="48"/>
          </w:rPr>
          <w:t>Hey, didn’t I see you on Tinder?</w:t>
        </w:r>
      </w:hyperlink>
    </w:p>
    <w:p w:rsidR="00CF2487" w:rsidRPr="00CF2487" w:rsidRDefault="00CF2487" w:rsidP="00CF2487">
      <w:pPr>
        <w:spacing w:after="0" w:line="240" w:lineRule="auto"/>
        <w:rPr>
          <w:rFonts w:eastAsia="Times New Roman" w:cstheme="minorHAnsi"/>
          <w:sz w:val="18"/>
          <w:szCs w:val="18"/>
        </w:rPr>
      </w:pPr>
      <w:r w:rsidRPr="00CF2487">
        <w:rPr>
          <w:rFonts w:eastAsia="Times New Roman" w:cstheme="minorHAnsi"/>
          <w:sz w:val="18"/>
          <w:szCs w:val="18"/>
        </w:rPr>
        <w:t xml:space="preserve">By </w:t>
      </w:r>
      <w:hyperlink r:id="rId6" w:tooltip="Posts by Emma Teitel" w:history="1">
        <w:r w:rsidRPr="00CF2487">
          <w:rPr>
            <w:rFonts w:eastAsia="Times New Roman" w:cstheme="minorHAnsi"/>
            <w:sz w:val="18"/>
            <w:szCs w:val="18"/>
            <w:u w:val="single"/>
          </w:rPr>
          <w:t xml:space="preserve">Emma </w:t>
        </w:r>
        <w:proofErr w:type="spellStart"/>
        <w:r w:rsidRPr="00CF2487">
          <w:rPr>
            <w:rFonts w:eastAsia="Times New Roman" w:cstheme="minorHAnsi"/>
            <w:sz w:val="18"/>
            <w:szCs w:val="18"/>
            <w:u w:val="single"/>
          </w:rPr>
          <w:t>Teitel</w:t>
        </w:r>
        <w:proofErr w:type="spellEnd"/>
      </w:hyperlink>
      <w:r w:rsidRPr="00CF2487">
        <w:rPr>
          <w:rFonts w:eastAsia="Times New Roman" w:cstheme="minorHAnsi"/>
          <w:sz w:val="18"/>
          <w:szCs w:val="18"/>
        </w:rPr>
        <w:t xml:space="preserve"> | January 27th, 2014 | 2:54 pm</w:t>
      </w:r>
    </w:p>
    <w:p w:rsidR="00CF2487" w:rsidRPr="00C057D9" w:rsidRDefault="00CF2487" w:rsidP="00CF2487">
      <w:pPr>
        <w:pStyle w:val="NormalWeb"/>
        <w:rPr>
          <w:rFonts w:asciiTheme="minorHAnsi" w:hAnsiTheme="minorHAnsi" w:cstheme="minorHAnsi"/>
          <w:b/>
          <w:sz w:val="22"/>
          <w:szCs w:val="22"/>
        </w:rPr>
      </w:pPr>
      <w:r w:rsidRPr="00C057D9">
        <w:rPr>
          <w:rFonts w:asciiTheme="minorHAnsi" w:hAnsiTheme="minorHAnsi" w:cstheme="minorHAnsi"/>
          <w:b/>
          <w:sz w:val="22"/>
          <w:szCs w:val="22"/>
        </w:rPr>
        <w:t>Why a sleazy dating app is exploding in popularity</w:t>
      </w:r>
    </w:p>
    <w:p w:rsidR="00CF2487" w:rsidRPr="00C057D9" w:rsidRDefault="00CF2487" w:rsidP="00CF2487">
      <w:pPr>
        <w:pStyle w:val="NormalWeb"/>
        <w:rPr>
          <w:rFonts w:asciiTheme="minorHAnsi" w:hAnsiTheme="minorHAnsi" w:cstheme="minorHAnsi"/>
          <w:sz w:val="22"/>
          <w:szCs w:val="22"/>
        </w:rPr>
      </w:pPr>
      <w:proofErr w:type="gramStart"/>
      <w:r w:rsidRPr="00C057D9">
        <w:rPr>
          <w:rFonts w:asciiTheme="minorHAnsi" w:hAnsiTheme="minorHAnsi" w:cstheme="minorHAnsi"/>
          <w:sz w:val="22"/>
          <w:szCs w:val="22"/>
        </w:rPr>
        <w:t>Very little remains of the taboo around online dating these days.</w:t>
      </w:r>
      <w:proofErr w:type="gramEnd"/>
      <w:r w:rsidRPr="00C057D9">
        <w:rPr>
          <w:rFonts w:asciiTheme="minorHAnsi" w:hAnsiTheme="minorHAnsi" w:cstheme="minorHAnsi"/>
          <w:sz w:val="22"/>
          <w:szCs w:val="22"/>
        </w:rPr>
        <w:t xml:space="preserve"> One in five couples </w:t>
      </w:r>
      <w:proofErr w:type="gramStart"/>
      <w:r w:rsidRPr="00C057D9">
        <w:rPr>
          <w:rFonts w:asciiTheme="minorHAnsi" w:hAnsiTheme="minorHAnsi" w:cstheme="minorHAnsi"/>
          <w:sz w:val="22"/>
          <w:szCs w:val="22"/>
        </w:rPr>
        <w:t>meet</w:t>
      </w:r>
      <w:proofErr w:type="gramEnd"/>
      <w:r w:rsidRPr="00C057D9">
        <w:rPr>
          <w:rFonts w:asciiTheme="minorHAnsi" w:hAnsiTheme="minorHAnsi" w:cstheme="minorHAnsi"/>
          <w:sz w:val="22"/>
          <w:szCs w:val="22"/>
        </w:rPr>
        <w:t xml:space="preserve"> on the Internet. Sites like </w:t>
      </w:r>
      <w:hyperlink r:id="rId7" w:history="1">
        <w:proofErr w:type="spellStart"/>
        <w:r w:rsidRPr="00C057D9">
          <w:rPr>
            <w:rStyle w:val="Hyperlink"/>
            <w:rFonts w:asciiTheme="minorHAnsi" w:hAnsiTheme="minorHAnsi" w:cstheme="minorHAnsi"/>
            <w:color w:val="auto"/>
            <w:sz w:val="22"/>
            <w:szCs w:val="22"/>
          </w:rPr>
          <w:t>Lavalife</w:t>
        </w:r>
        <w:proofErr w:type="spellEnd"/>
      </w:hyperlink>
      <w:r w:rsidRPr="00C057D9">
        <w:rPr>
          <w:rFonts w:asciiTheme="minorHAnsi" w:hAnsiTheme="minorHAnsi" w:cstheme="minorHAnsi"/>
          <w:sz w:val="22"/>
          <w:szCs w:val="22"/>
        </w:rPr>
        <w:t xml:space="preserve">, once dismissed as last resorts for singles too weird to make conversation in a bar, are now used openly. So too, it seems, is </w:t>
      </w:r>
      <w:hyperlink r:id="rId8" w:history="1">
        <w:r w:rsidRPr="00C057D9">
          <w:rPr>
            <w:rStyle w:val="Hyperlink"/>
            <w:rFonts w:asciiTheme="minorHAnsi" w:hAnsiTheme="minorHAnsi" w:cstheme="minorHAnsi"/>
            <w:color w:val="auto"/>
            <w:sz w:val="22"/>
            <w:szCs w:val="22"/>
          </w:rPr>
          <w:t>Tinder</w:t>
        </w:r>
      </w:hyperlink>
      <w:r w:rsidRPr="00C057D9">
        <w:rPr>
          <w:rFonts w:asciiTheme="minorHAnsi" w:hAnsiTheme="minorHAnsi" w:cstheme="minorHAnsi"/>
          <w:sz w:val="22"/>
          <w:szCs w:val="22"/>
        </w:rPr>
        <w:t xml:space="preserve">, a matchmaking app developed by American entrepreneurs Justin </w:t>
      </w:r>
      <w:proofErr w:type="spellStart"/>
      <w:r w:rsidRPr="00C057D9">
        <w:rPr>
          <w:rFonts w:asciiTheme="minorHAnsi" w:hAnsiTheme="minorHAnsi" w:cstheme="minorHAnsi"/>
          <w:sz w:val="22"/>
          <w:szCs w:val="22"/>
        </w:rPr>
        <w:t>Mateen</w:t>
      </w:r>
      <w:proofErr w:type="spellEnd"/>
      <w:r w:rsidRPr="00C057D9">
        <w:rPr>
          <w:rFonts w:asciiTheme="minorHAnsi" w:hAnsiTheme="minorHAnsi" w:cstheme="minorHAnsi"/>
          <w:sz w:val="22"/>
          <w:szCs w:val="22"/>
        </w:rPr>
        <w:t xml:space="preserve"> and Sean </w:t>
      </w:r>
      <w:proofErr w:type="spellStart"/>
      <w:r w:rsidRPr="00C057D9">
        <w:rPr>
          <w:rFonts w:asciiTheme="minorHAnsi" w:hAnsiTheme="minorHAnsi" w:cstheme="minorHAnsi"/>
          <w:sz w:val="22"/>
          <w:szCs w:val="22"/>
        </w:rPr>
        <w:t>Rad</w:t>
      </w:r>
      <w:proofErr w:type="spellEnd"/>
      <w:r w:rsidRPr="00C057D9">
        <w:rPr>
          <w:rFonts w:asciiTheme="minorHAnsi" w:hAnsiTheme="minorHAnsi" w:cstheme="minorHAnsi"/>
          <w:sz w:val="22"/>
          <w:szCs w:val="22"/>
        </w:rPr>
        <w:t xml:space="preserve"> in 2012. </w:t>
      </w:r>
      <w:proofErr w:type="spellStart"/>
      <w:r w:rsidRPr="00C057D9">
        <w:rPr>
          <w:rFonts w:asciiTheme="minorHAnsi" w:hAnsiTheme="minorHAnsi" w:cstheme="minorHAnsi"/>
          <w:sz w:val="22"/>
          <w:szCs w:val="22"/>
        </w:rPr>
        <w:t>Modelled</w:t>
      </w:r>
      <w:proofErr w:type="spellEnd"/>
      <w:r w:rsidRPr="00C057D9">
        <w:rPr>
          <w:rFonts w:asciiTheme="minorHAnsi" w:hAnsiTheme="minorHAnsi" w:cstheme="minorHAnsi"/>
          <w:sz w:val="22"/>
          <w:szCs w:val="22"/>
        </w:rPr>
        <w:t xml:space="preserve"> loosely after the popular gay dating app </w:t>
      </w:r>
      <w:hyperlink r:id="rId9" w:history="1">
        <w:proofErr w:type="spellStart"/>
        <w:r w:rsidRPr="00C057D9">
          <w:rPr>
            <w:rStyle w:val="Hyperlink"/>
            <w:rFonts w:asciiTheme="minorHAnsi" w:hAnsiTheme="minorHAnsi" w:cstheme="minorHAnsi"/>
            <w:color w:val="auto"/>
            <w:sz w:val="22"/>
            <w:szCs w:val="22"/>
          </w:rPr>
          <w:t>Grindr</w:t>
        </w:r>
        <w:proofErr w:type="spellEnd"/>
      </w:hyperlink>
      <w:r w:rsidRPr="00C057D9">
        <w:rPr>
          <w:rFonts w:asciiTheme="minorHAnsi" w:hAnsiTheme="minorHAnsi" w:cstheme="minorHAnsi"/>
          <w:sz w:val="22"/>
          <w:szCs w:val="22"/>
        </w:rPr>
        <w:t xml:space="preserve"> (founded by Joel </w:t>
      </w:r>
      <w:proofErr w:type="spellStart"/>
      <w:r w:rsidRPr="00C057D9">
        <w:rPr>
          <w:rFonts w:asciiTheme="minorHAnsi" w:hAnsiTheme="minorHAnsi" w:cstheme="minorHAnsi"/>
          <w:sz w:val="22"/>
          <w:szCs w:val="22"/>
        </w:rPr>
        <w:t>Simkhai</w:t>
      </w:r>
      <w:proofErr w:type="spellEnd"/>
      <w:r w:rsidRPr="00C057D9">
        <w:rPr>
          <w:rFonts w:asciiTheme="minorHAnsi" w:hAnsiTheme="minorHAnsi" w:cstheme="minorHAnsi"/>
          <w:sz w:val="22"/>
          <w:szCs w:val="22"/>
        </w:rPr>
        <w:t xml:space="preserve"> in 2009), Tinder uses </w:t>
      </w:r>
      <w:proofErr w:type="spellStart"/>
      <w:r w:rsidRPr="00C057D9">
        <w:rPr>
          <w:rFonts w:asciiTheme="minorHAnsi" w:hAnsiTheme="minorHAnsi" w:cstheme="minorHAnsi"/>
          <w:sz w:val="22"/>
          <w:szCs w:val="22"/>
        </w:rPr>
        <w:t>geolocation</w:t>
      </w:r>
      <w:proofErr w:type="spellEnd"/>
      <w:r w:rsidRPr="00C057D9">
        <w:rPr>
          <w:rFonts w:asciiTheme="minorHAnsi" w:hAnsiTheme="minorHAnsi" w:cstheme="minorHAnsi"/>
          <w:sz w:val="22"/>
          <w:szCs w:val="22"/>
        </w:rPr>
        <w:t xml:space="preserve">, as well as personal Facebook information, to match users by proximity. If you download the app on your phone, you’re matched with thousands of singles in your area, whose faces appear individually in simulated-Polaroid-photograph form on your touchscreen. If you like a user’s photo, you swipe right; if you don’t, you swipe left. It’s like a technological nightclub: faces flash before your eyes and you rarely learn a person’s name. There is no rejection on Tinder. You only have messaging privileges if a match is mutual (i.e. if the person you swipe swipes you </w:t>
      </w:r>
      <w:proofErr w:type="spellStart"/>
      <w:r w:rsidRPr="00C057D9">
        <w:rPr>
          <w:rFonts w:asciiTheme="minorHAnsi" w:hAnsiTheme="minorHAnsi" w:cstheme="minorHAnsi"/>
          <w:sz w:val="22"/>
          <w:szCs w:val="22"/>
        </w:rPr>
        <w:t>favourably</w:t>
      </w:r>
      <w:proofErr w:type="spellEnd"/>
      <w:r w:rsidRPr="00C057D9">
        <w:rPr>
          <w:rFonts w:asciiTheme="minorHAnsi" w:hAnsiTheme="minorHAnsi" w:cstheme="minorHAnsi"/>
          <w:sz w:val="22"/>
          <w:szCs w:val="22"/>
        </w:rPr>
        <w:t xml:space="preserve"> in return). “It’s like shopping,” says Erica, a 24-year-old Toronto makeup artist and Tinder user who didn’t want to use her last name. “It gives people a chance to sift through thousands of people and choose who they want to have sex with.”</w:t>
      </w:r>
    </w:p>
    <w:p w:rsidR="00CF2487" w:rsidRPr="00C057D9" w:rsidRDefault="00CF2487" w:rsidP="00CF2487">
      <w:pPr>
        <w:pStyle w:val="NormalWeb"/>
        <w:rPr>
          <w:rFonts w:asciiTheme="minorHAnsi" w:hAnsiTheme="minorHAnsi" w:cstheme="minorHAnsi"/>
          <w:sz w:val="22"/>
          <w:szCs w:val="22"/>
        </w:rPr>
      </w:pPr>
      <w:r w:rsidRPr="00C057D9">
        <w:rPr>
          <w:rFonts w:asciiTheme="minorHAnsi" w:hAnsiTheme="minorHAnsi" w:cstheme="minorHAnsi"/>
          <w:sz w:val="22"/>
          <w:szCs w:val="22"/>
        </w:rPr>
        <w:t xml:space="preserve">An unapologetic preoccupation with no-strings-attached sex is what sets Tinder apart from its predecessors, many of which tout lifelong marital bliss more than casual encounters. Since its conception the app has exploded with the under-25 crowd, perpetuating the phenomenon of “hook-up culture” that college administrators and </w:t>
      </w:r>
      <w:r w:rsidRPr="00C057D9">
        <w:rPr>
          <w:rStyle w:val="Emphasis"/>
          <w:rFonts w:asciiTheme="minorHAnsi" w:hAnsiTheme="minorHAnsi" w:cstheme="minorHAnsi"/>
          <w:sz w:val="22"/>
          <w:szCs w:val="22"/>
        </w:rPr>
        <w:t xml:space="preserve">Globe and Mail </w:t>
      </w:r>
      <w:r w:rsidRPr="00C057D9">
        <w:rPr>
          <w:rFonts w:asciiTheme="minorHAnsi" w:hAnsiTheme="minorHAnsi" w:cstheme="minorHAnsi"/>
          <w:sz w:val="22"/>
          <w:szCs w:val="22"/>
        </w:rPr>
        <w:t>editorialists so often lament. Approximately two million people use Tinder. “Some people on there are looking for relationships,” says Erica, “but most people are looking to hook up.” Erica, who moved to Toronto recently, says the app is particularly helpful for finding sex and romance in a big city. Her first and only Tinder fling recently came to an end. “We had a love affair that lasted 16 days,” she says. “And then he was gone. It was perfect.”</w:t>
      </w:r>
    </w:p>
    <w:p w:rsidR="00CF2487" w:rsidRPr="00C057D9" w:rsidRDefault="00CF2487" w:rsidP="00CF2487">
      <w:pPr>
        <w:pStyle w:val="NormalWeb"/>
        <w:rPr>
          <w:rFonts w:asciiTheme="minorHAnsi" w:hAnsiTheme="minorHAnsi" w:cstheme="minorHAnsi"/>
          <w:sz w:val="22"/>
          <w:szCs w:val="22"/>
        </w:rPr>
      </w:pPr>
      <w:r w:rsidRPr="00C057D9">
        <w:rPr>
          <w:rFonts w:asciiTheme="minorHAnsi" w:hAnsiTheme="minorHAnsi" w:cstheme="minorHAnsi"/>
          <w:sz w:val="22"/>
          <w:szCs w:val="22"/>
        </w:rPr>
        <w:t xml:space="preserve">Tinder, one could argue, has enabled straight young people to adopt the blasé attitude to casual sex that gay men have always had—with one major difference. It requires users to sign up for its service through Facebook. “Because Tinder requires your real name and publicly shared photos,” says Travis Myers, a Toronto writer and </w:t>
      </w:r>
      <w:proofErr w:type="spellStart"/>
      <w:r w:rsidRPr="00C057D9">
        <w:rPr>
          <w:rFonts w:asciiTheme="minorHAnsi" w:hAnsiTheme="minorHAnsi" w:cstheme="minorHAnsi"/>
          <w:sz w:val="22"/>
          <w:szCs w:val="22"/>
        </w:rPr>
        <w:t>Grindr</w:t>
      </w:r>
      <w:proofErr w:type="spellEnd"/>
      <w:r w:rsidRPr="00C057D9">
        <w:rPr>
          <w:rFonts w:asciiTheme="minorHAnsi" w:hAnsiTheme="minorHAnsi" w:cstheme="minorHAnsi"/>
          <w:sz w:val="22"/>
          <w:szCs w:val="22"/>
        </w:rPr>
        <w:t xml:space="preserve"> user, “it doesn’t have the [same] level of anonymity as </w:t>
      </w:r>
      <w:proofErr w:type="spellStart"/>
      <w:r w:rsidRPr="00C057D9">
        <w:rPr>
          <w:rFonts w:asciiTheme="minorHAnsi" w:hAnsiTheme="minorHAnsi" w:cstheme="minorHAnsi"/>
          <w:sz w:val="22"/>
          <w:szCs w:val="22"/>
        </w:rPr>
        <w:t>Grindr</w:t>
      </w:r>
      <w:proofErr w:type="spellEnd"/>
      <w:r w:rsidRPr="00C057D9">
        <w:rPr>
          <w:rFonts w:asciiTheme="minorHAnsi" w:hAnsiTheme="minorHAnsi" w:cstheme="minorHAnsi"/>
          <w:sz w:val="22"/>
          <w:szCs w:val="22"/>
        </w:rPr>
        <w:t>—an app that has become synonymous with a nameless-headless-torso asking for the dimensions of your penis.”</w:t>
      </w:r>
    </w:p>
    <w:p w:rsidR="00CF2487" w:rsidRPr="00C057D9" w:rsidRDefault="00CF2487" w:rsidP="00CF2487">
      <w:pPr>
        <w:pStyle w:val="NormalWeb"/>
        <w:rPr>
          <w:rFonts w:asciiTheme="minorHAnsi" w:hAnsiTheme="minorHAnsi" w:cstheme="minorHAnsi"/>
          <w:sz w:val="22"/>
          <w:szCs w:val="22"/>
        </w:rPr>
      </w:pPr>
      <w:r w:rsidRPr="00C057D9">
        <w:rPr>
          <w:rFonts w:asciiTheme="minorHAnsi" w:hAnsiTheme="minorHAnsi" w:cstheme="minorHAnsi"/>
          <w:sz w:val="22"/>
          <w:szCs w:val="22"/>
        </w:rPr>
        <w:t>Thanks to the app’s embedded locator tools and Facebook connection, it’s extremely common for people to see friends, coworkers and relatives on Tinder. The impulse isn’t to cower, though. When Jen Rose, a 31-year-old illustrator and Tinder user living in Toronto, sees people she knows on the app, she “hearts them” (she swipes right, in other words). “If I have their number, I’ll screenshot [their profile] and send it to them.” There’s no taboo, she says. “A virtual existence is not a thing that we do. It’s what we are.”</w:t>
      </w:r>
    </w:p>
    <w:p w:rsidR="00CF2487" w:rsidRPr="00C057D9" w:rsidRDefault="00CF2487" w:rsidP="00CF2487">
      <w:pPr>
        <w:pStyle w:val="NormalWeb"/>
        <w:rPr>
          <w:rFonts w:asciiTheme="minorHAnsi" w:hAnsiTheme="minorHAnsi" w:cstheme="minorHAnsi"/>
          <w:sz w:val="22"/>
          <w:szCs w:val="22"/>
        </w:rPr>
      </w:pPr>
      <w:r w:rsidRPr="00C057D9">
        <w:rPr>
          <w:rFonts w:asciiTheme="minorHAnsi" w:hAnsiTheme="minorHAnsi" w:cstheme="minorHAnsi"/>
          <w:sz w:val="22"/>
          <w:szCs w:val="22"/>
        </w:rPr>
        <w:lastRenderedPageBreak/>
        <w:t xml:space="preserve">Given the lack of anonymity, the sexual </w:t>
      </w:r>
      <w:proofErr w:type="spellStart"/>
      <w:r w:rsidRPr="00C057D9">
        <w:rPr>
          <w:rFonts w:asciiTheme="minorHAnsi" w:hAnsiTheme="minorHAnsi" w:cstheme="minorHAnsi"/>
          <w:sz w:val="22"/>
          <w:szCs w:val="22"/>
        </w:rPr>
        <w:t>candour</w:t>
      </w:r>
      <w:proofErr w:type="spellEnd"/>
      <w:r w:rsidRPr="00C057D9">
        <w:rPr>
          <w:rFonts w:asciiTheme="minorHAnsi" w:hAnsiTheme="minorHAnsi" w:cstheme="minorHAnsi"/>
          <w:sz w:val="22"/>
          <w:szCs w:val="22"/>
        </w:rPr>
        <w:t xml:space="preserve"> of male users is remarkable. Anthony Wiener isn’t the only man </w:t>
      </w:r>
      <w:r w:rsidR="004E13EE">
        <w:rPr>
          <w:rFonts w:asciiTheme="minorHAnsi" w:hAnsiTheme="minorHAnsi" w:cstheme="minorHAnsi"/>
          <w:sz w:val="22"/>
          <w:szCs w:val="22"/>
        </w:rPr>
        <w:t>prone to sending so-called “d**k</w:t>
      </w:r>
      <w:r w:rsidRPr="00C057D9">
        <w:rPr>
          <w:rFonts w:asciiTheme="minorHAnsi" w:hAnsiTheme="minorHAnsi" w:cstheme="minorHAnsi"/>
          <w:sz w:val="22"/>
          <w:szCs w:val="22"/>
        </w:rPr>
        <w:t xml:space="preserve"> </w:t>
      </w:r>
      <w:proofErr w:type="spellStart"/>
      <w:r w:rsidRPr="00C057D9">
        <w:rPr>
          <w:rFonts w:asciiTheme="minorHAnsi" w:hAnsiTheme="minorHAnsi" w:cstheme="minorHAnsi"/>
          <w:sz w:val="22"/>
          <w:szCs w:val="22"/>
        </w:rPr>
        <w:t>pics</w:t>
      </w:r>
      <w:proofErr w:type="spellEnd"/>
      <w:r w:rsidRPr="00C057D9">
        <w:rPr>
          <w:rFonts w:asciiTheme="minorHAnsi" w:hAnsiTheme="minorHAnsi" w:cstheme="minorHAnsi"/>
          <w:sz w:val="22"/>
          <w:szCs w:val="22"/>
        </w:rPr>
        <w:t xml:space="preserve">.” Many of my close single, female friends use Tinder, and most have received unsolicited genitalia photos via text message from men they began talking to—sometimes minutes before—on Tinder. One friend retaliated with a snapshot she was sure would quell the culprit’s passion. She sent him a hi-res picture of a piece of roasted chicken breast that had been sitting in her fridge since the Jewish New Year. “Nice,” he texted 30 seconds later. </w:t>
      </w:r>
      <w:proofErr w:type="gramStart"/>
      <w:r w:rsidRPr="00C057D9">
        <w:rPr>
          <w:rFonts w:asciiTheme="minorHAnsi" w:hAnsiTheme="minorHAnsi" w:cstheme="minorHAnsi"/>
          <w:sz w:val="22"/>
          <w:szCs w:val="22"/>
        </w:rPr>
        <w:t>“</w:t>
      </w:r>
      <w:proofErr w:type="spellStart"/>
      <w:r w:rsidRPr="00C057D9">
        <w:rPr>
          <w:rFonts w:asciiTheme="minorHAnsi" w:hAnsiTheme="minorHAnsi" w:cstheme="minorHAnsi"/>
          <w:sz w:val="22"/>
          <w:szCs w:val="22"/>
        </w:rPr>
        <w:t>Gotnymore</w:t>
      </w:r>
      <w:proofErr w:type="spellEnd"/>
      <w:r w:rsidRPr="00C057D9">
        <w:rPr>
          <w:rFonts w:asciiTheme="minorHAnsi" w:hAnsiTheme="minorHAnsi" w:cstheme="minorHAnsi"/>
          <w:sz w:val="22"/>
          <w:szCs w:val="22"/>
        </w:rPr>
        <w:t>?”</w:t>
      </w:r>
      <w:proofErr w:type="gramEnd"/>
    </w:p>
    <w:p w:rsidR="00CF2487" w:rsidRDefault="00CF2487" w:rsidP="00CF2487">
      <w:pPr>
        <w:pStyle w:val="NormalWeb"/>
        <w:rPr>
          <w:rFonts w:asciiTheme="minorHAnsi" w:hAnsiTheme="minorHAnsi" w:cstheme="minorHAnsi"/>
          <w:sz w:val="22"/>
          <w:szCs w:val="22"/>
        </w:rPr>
      </w:pPr>
      <w:r w:rsidRPr="00C057D9">
        <w:rPr>
          <w:rFonts w:asciiTheme="minorHAnsi" w:hAnsiTheme="minorHAnsi" w:cstheme="minorHAnsi"/>
          <w:sz w:val="22"/>
          <w:szCs w:val="22"/>
        </w:rPr>
        <w:t>One may wonder then, why the thousands of single Tinder-savvy women seeking more than a one-night stand bother with the app. Erica says she isn’t looking primarily for sex, but traditional dating sites like Match.com both bore and embarrass her. She views the longwinded profiles and hobby lists as overly earnest. Perhaps Tinder’s non-committal vibe, however sleazy, gives us something that is missing from the world of online dating: a little mystery.</w:t>
      </w:r>
    </w:p>
    <w:p w:rsidR="004E13EE" w:rsidRDefault="004E13EE" w:rsidP="00CF2487">
      <w:pPr>
        <w:pStyle w:val="NormalWeb"/>
        <w:rPr>
          <w:rFonts w:asciiTheme="minorHAnsi" w:hAnsiTheme="minorHAnsi" w:cstheme="minorHAnsi"/>
          <w:b/>
          <w:sz w:val="28"/>
          <w:szCs w:val="28"/>
        </w:rPr>
      </w:pPr>
      <w:r>
        <w:rPr>
          <w:rFonts w:asciiTheme="minorHAnsi" w:hAnsiTheme="minorHAnsi" w:cstheme="minorHAnsi"/>
          <w:b/>
          <w:sz w:val="28"/>
          <w:szCs w:val="28"/>
        </w:rPr>
        <w:t>FOOD FOR THOUGHT:</w:t>
      </w:r>
    </w:p>
    <w:p w:rsidR="004E13EE" w:rsidRPr="00522F38" w:rsidRDefault="004E13EE" w:rsidP="00CF2487">
      <w:pPr>
        <w:pStyle w:val="NormalWeb"/>
        <w:rPr>
          <w:rFonts w:asciiTheme="minorHAnsi" w:hAnsiTheme="minorHAnsi" w:cstheme="minorHAnsi"/>
        </w:rPr>
      </w:pPr>
      <w:r w:rsidRPr="00522F38">
        <w:rPr>
          <w:rFonts w:asciiTheme="minorHAnsi" w:hAnsiTheme="minorHAnsi" w:cstheme="minorHAnsi"/>
        </w:rPr>
        <w:t>Last week in class, while discussing the “</w:t>
      </w:r>
      <w:proofErr w:type="spellStart"/>
      <w:r w:rsidRPr="00522F38">
        <w:rPr>
          <w:rFonts w:asciiTheme="minorHAnsi" w:hAnsiTheme="minorHAnsi" w:cstheme="minorHAnsi"/>
        </w:rPr>
        <w:t>neknomination</w:t>
      </w:r>
      <w:proofErr w:type="spellEnd"/>
      <w:r w:rsidRPr="00522F38">
        <w:rPr>
          <w:rFonts w:asciiTheme="minorHAnsi" w:hAnsiTheme="minorHAnsi" w:cstheme="minorHAnsi"/>
        </w:rPr>
        <w:t>” trend, I asked you all what you thought might be next in the world of social media.  Then, I found this article in the “On Campus” section of MacLean’s magazine’s website.  Here’s what I’d like you to consider:</w:t>
      </w:r>
    </w:p>
    <w:p w:rsidR="004E13EE" w:rsidRPr="00522F38" w:rsidRDefault="004E13EE" w:rsidP="004E13EE">
      <w:pPr>
        <w:pStyle w:val="NormalWeb"/>
        <w:numPr>
          <w:ilvl w:val="0"/>
          <w:numId w:val="1"/>
        </w:numPr>
        <w:rPr>
          <w:rFonts w:asciiTheme="minorHAnsi" w:hAnsiTheme="minorHAnsi" w:cstheme="minorHAnsi"/>
        </w:rPr>
      </w:pPr>
      <w:r w:rsidRPr="00522F38">
        <w:rPr>
          <w:rFonts w:asciiTheme="minorHAnsi" w:hAnsiTheme="minorHAnsi" w:cstheme="minorHAnsi"/>
        </w:rPr>
        <w:t xml:space="preserve"> Why would this article be published in the “On Campus” section, alongside UNB’s faculty strike and personal fina</w:t>
      </w:r>
      <w:r w:rsidR="00522F38" w:rsidRPr="00522F38">
        <w:rPr>
          <w:rFonts w:asciiTheme="minorHAnsi" w:hAnsiTheme="minorHAnsi" w:cstheme="minorHAnsi"/>
        </w:rPr>
        <w:t>n</w:t>
      </w:r>
      <w:r w:rsidRPr="00522F38">
        <w:rPr>
          <w:rFonts w:asciiTheme="minorHAnsi" w:hAnsiTheme="minorHAnsi" w:cstheme="minorHAnsi"/>
        </w:rPr>
        <w:t>cial planning</w:t>
      </w:r>
      <w:r w:rsidR="00522F38">
        <w:rPr>
          <w:rFonts w:asciiTheme="minorHAnsi" w:hAnsiTheme="minorHAnsi" w:cstheme="minorHAnsi"/>
        </w:rPr>
        <w:t>, among other things</w:t>
      </w:r>
      <w:bookmarkStart w:id="0" w:name="_GoBack"/>
      <w:bookmarkEnd w:id="0"/>
      <w:r w:rsidRPr="00522F38">
        <w:rPr>
          <w:rFonts w:asciiTheme="minorHAnsi" w:hAnsiTheme="minorHAnsi" w:cstheme="minorHAnsi"/>
        </w:rPr>
        <w:t>?</w:t>
      </w:r>
      <w:r w:rsidR="00522F38" w:rsidRPr="00522F38">
        <w:rPr>
          <w:rFonts w:asciiTheme="minorHAnsi" w:hAnsiTheme="minorHAnsi" w:cstheme="minorHAnsi"/>
        </w:rPr>
        <w:t xml:space="preserve">  How do you explain that?  Be clear.  (Analyzing)</w:t>
      </w:r>
    </w:p>
    <w:p w:rsidR="00522F38" w:rsidRPr="00522F38" w:rsidRDefault="00522F38" w:rsidP="00522F38">
      <w:pPr>
        <w:pStyle w:val="NormalWeb"/>
        <w:rPr>
          <w:rFonts w:asciiTheme="minorHAnsi" w:hAnsiTheme="minorHAnsi" w:cstheme="minorHAnsi"/>
        </w:rPr>
      </w:pPr>
    </w:p>
    <w:p w:rsidR="00522F38" w:rsidRPr="00522F38" w:rsidRDefault="00522F38" w:rsidP="00522F38">
      <w:pPr>
        <w:pStyle w:val="NormalWeb"/>
        <w:rPr>
          <w:rFonts w:asciiTheme="minorHAnsi" w:hAnsiTheme="minorHAnsi" w:cstheme="minorHAnsi"/>
        </w:rPr>
      </w:pPr>
    </w:p>
    <w:p w:rsidR="00522F38" w:rsidRPr="00522F38" w:rsidRDefault="00522F38" w:rsidP="00522F38">
      <w:pPr>
        <w:pStyle w:val="NormalWeb"/>
        <w:rPr>
          <w:rFonts w:asciiTheme="minorHAnsi" w:hAnsiTheme="minorHAnsi" w:cstheme="minorHAnsi"/>
        </w:rPr>
      </w:pPr>
    </w:p>
    <w:p w:rsidR="00522F38" w:rsidRPr="00522F38" w:rsidRDefault="00522F38" w:rsidP="00522F38">
      <w:pPr>
        <w:pStyle w:val="NormalWeb"/>
        <w:rPr>
          <w:rFonts w:asciiTheme="minorHAnsi" w:hAnsiTheme="minorHAnsi" w:cstheme="minorHAnsi"/>
        </w:rPr>
      </w:pPr>
    </w:p>
    <w:p w:rsidR="00522F38" w:rsidRPr="00522F38" w:rsidRDefault="00522F38" w:rsidP="00522F38">
      <w:pPr>
        <w:pStyle w:val="NormalWeb"/>
        <w:rPr>
          <w:rFonts w:asciiTheme="minorHAnsi" w:hAnsiTheme="minorHAnsi" w:cstheme="minorHAnsi"/>
        </w:rPr>
      </w:pPr>
    </w:p>
    <w:p w:rsidR="00522F38" w:rsidRPr="00522F38" w:rsidRDefault="00522F38" w:rsidP="00522F38">
      <w:pPr>
        <w:pStyle w:val="NormalWeb"/>
        <w:numPr>
          <w:ilvl w:val="0"/>
          <w:numId w:val="1"/>
        </w:numPr>
        <w:rPr>
          <w:rFonts w:asciiTheme="minorHAnsi" w:hAnsiTheme="minorHAnsi" w:cstheme="minorHAnsi"/>
        </w:rPr>
      </w:pPr>
      <w:r w:rsidRPr="00522F38">
        <w:rPr>
          <w:rFonts w:asciiTheme="minorHAnsi" w:hAnsiTheme="minorHAnsi" w:cstheme="minorHAnsi"/>
        </w:rPr>
        <w:t xml:space="preserve"> Well, what are your views on Tinder?  End of the world, or no big deal?  Why?  Explain, explain, </w:t>
      </w:r>
      <w:proofErr w:type="gramStart"/>
      <w:r w:rsidRPr="00522F38">
        <w:rPr>
          <w:rFonts w:asciiTheme="minorHAnsi" w:hAnsiTheme="minorHAnsi" w:cstheme="minorHAnsi"/>
        </w:rPr>
        <w:t>explain</w:t>
      </w:r>
      <w:proofErr w:type="gramEnd"/>
      <w:r w:rsidRPr="00522F38">
        <w:rPr>
          <w:rFonts w:asciiTheme="minorHAnsi" w:hAnsiTheme="minorHAnsi" w:cstheme="minorHAnsi"/>
        </w:rPr>
        <w:t>.  (Evaluating)</w:t>
      </w:r>
    </w:p>
    <w:p w:rsidR="00CF2487" w:rsidRPr="00522F38" w:rsidRDefault="00CF2487">
      <w:pPr>
        <w:rPr>
          <w:rFonts w:cstheme="minorHAnsi"/>
          <w:sz w:val="24"/>
          <w:szCs w:val="24"/>
        </w:rPr>
      </w:pPr>
    </w:p>
    <w:sectPr w:rsidR="00CF2487" w:rsidRPr="00522F38" w:rsidSect="00DB3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D06E5"/>
    <w:multiLevelType w:val="hybridMultilevel"/>
    <w:tmpl w:val="F4D4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487"/>
    <w:rsid w:val="004E13EE"/>
    <w:rsid w:val="00522F38"/>
    <w:rsid w:val="00A83C64"/>
    <w:rsid w:val="00C057D9"/>
    <w:rsid w:val="00CF2487"/>
    <w:rsid w:val="00D60A7B"/>
    <w:rsid w:val="00DB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487"/>
    <w:rPr>
      <w:color w:val="0000FF"/>
      <w:u w:val="single"/>
    </w:rPr>
  </w:style>
  <w:style w:type="character" w:styleId="Emphasis">
    <w:name w:val="Emphasis"/>
    <w:basedOn w:val="DefaultParagraphFont"/>
    <w:uiPriority w:val="20"/>
    <w:qFormat/>
    <w:rsid w:val="00CF2487"/>
    <w:rPr>
      <w:i/>
      <w:iCs/>
    </w:rPr>
  </w:style>
  <w:style w:type="paragraph" w:styleId="ListParagraph">
    <w:name w:val="List Paragraph"/>
    <w:basedOn w:val="Normal"/>
    <w:uiPriority w:val="34"/>
    <w:qFormat/>
    <w:rsid w:val="00A83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487"/>
    <w:rPr>
      <w:color w:val="0000FF"/>
      <w:u w:val="single"/>
    </w:rPr>
  </w:style>
  <w:style w:type="character" w:styleId="Emphasis">
    <w:name w:val="Emphasis"/>
    <w:basedOn w:val="DefaultParagraphFont"/>
    <w:uiPriority w:val="20"/>
    <w:qFormat/>
    <w:rsid w:val="00CF2487"/>
    <w:rPr>
      <w:i/>
      <w:iCs/>
    </w:rPr>
  </w:style>
</w:styles>
</file>

<file path=word/webSettings.xml><?xml version="1.0" encoding="utf-8"?>
<w:webSettings xmlns:r="http://schemas.openxmlformats.org/officeDocument/2006/relationships" xmlns:w="http://schemas.openxmlformats.org/wordprocessingml/2006/main">
  <w:divs>
    <w:div w:id="347096390">
      <w:bodyDiv w:val="1"/>
      <w:marLeft w:val="0"/>
      <w:marRight w:val="0"/>
      <w:marTop w:val="0"/>
      <w:marBottom w:val="0"/>
      <w:divBdr>
        <w:top w:val="none" w:sz="0" w:space="0" w:color="auto"/>
        <w:left w:val="none" w:sz="0" w:space="0" w:color="auto"/>
        <w:bottom w:val="none" w:sz="0" w:space="0" w:color="auto"/>
        <w:right w:val="none" w:sz="0" w:space="0" w:color="auto"/>
      </w:divBdr>
      <w:divsChild>
        <w:div w:id="1844516529">
          <w:marLeft w:val="0"/>
          <w:marRight w:val="0"/>
          <w:marTop w:val="0"/>
          <w:marBottom w:val="0"/>
          <w:divBdr>
            <w:top w:val="none" w:sz="0" w:space="0" w:color="auto"/>
            <w:left w:val="none" w:sz="0" w:space="0" w:color="auto"/>
            <w:bottom w:val="none" w:sz="0" w:space="0" w:color="auto"/>
            <w:right w:val="none" w:sz="0" w:space="0" w:color="auto"/>
          </w:divBdr>
          <w:divsChild>
            <w:div w:id="177962369">
              <w:marLeft w:val="0"/>
              <w:marRight w:val="0"/>
              <w:marTop w:val="0"/>
              <w:marBottom w:val="0"/>
              <w:divBdr>
                <w:top w:val="none" w:sz="0" w:space="0" w:color="auto"/>
                <w:left w:val="none" w:sz="0" w:space="0" w:color="auto"/>
                <w:bottom w:val="none" w:sz="0" w:space="0" w:color="auto"/>
                <w:right w:val="none" w:sz="0" w:space="0" w:color="auto"/>
              </w:divBdr>
              <w:divsChild>
                <w:div w:id="1543715537">
                  <w:marLeft w:val="0"/>
                  <w:marRight w:val="0"/>
                  <w:marTop w:val="0"/>
                  <w:marBottom w:val="0"/>
                  <w:divBdr>
                    <w:top w:val="none" w:sz="0" w:space="0" w:color="auto"/>
                    <w:left w:val="none" w:sz="0" w:space="0" w:color="auto"/>
                    <w:bottom w:val="none" w:sz="0" w:space="0" w:color="auto"/>
                    <w:right w:val="none" w:sz="0" w:space="0" w:color="auto"/>
                  </w:divBdr>
                  <w:divsChild>
                    <w:div w:id="475226641">
                      <w:marLeft w:val="0"/>
                      <w:marRight w:val="0"/>
                      <w:marTop w:val="0"/>
                      <w:marBottom w:val="0"/>
                      <w:divBdr>
                        <w:top w:val="none" w:sz="0" w:space="0" w:color="auto"/>
                        <w:left w:val="none" w:sz="0" w:space="0" w:color="auto"/>
                        <w:bottom w:val="none" w:sz="0" w:space="0" w:color="auto"/>
                        <w:right w:val="none" w:sz="0" w:space="0" w:color="auto"/>
                      </w:divBdr>
                      <w:divsChild>
                        <w:div w:id="858003175">
                          <w:marLeft w:val="0"/>
                          <w:marRight w:val="0"/>
                          <w:marTop w:val="0"/>
                          <w:marBottom w:val="0"/>
                          <w:divBdr>
                            <w:top w:val="none" w:sz="0" w:space="0" w:color="auto"/>
                            <w:left w:val="none" w:sz="0" w:space="0" w:color="auto"/>
                            <w:bottom w:val="none" w:sz="0" w:space="0" w:color="auto"/>
                            <w:right w:val="none" w:sz="0" w:space="0" w:color="auto"/>
                          </w:divBdr>
                          <w:divsChild>
                            <w:div w:id="2144615009">
                              <w:marLeft w:val="0"/>
                              <w:marRight w:val="0"/>
                              <w:marTop w:val="0"/>
                              <w:marBottom w:val="0"/>
                              <w:divBdr>
                                <w:top w:val="none" w:sz="0" w:space="0" w:color="auto"/>
                                <w:left w:val="none" w:sz="0" w:space="0" w:color="auto"/>
                                <w:bottom w:val="none" w:sz="0" w:space="0" w:color="auto"/>
                                <w:right w:val="none" w:sz="0" w:space="0" w:color="auto"/>
                              </w:divBdr>
                              <w:divsChild>
                                <w:div w:id="11479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6723">
      <w:bodyDiv w:val="1"/>
      <w:marLeft w:val="0"/>
      <w:marRight w:val="0"/>
      <w:marTop w:val="0"/>
      <w:marBottom w:val="0"/>
      <w:divBdr>
        <w:top w:val="none" w:sz="0" w:space="0" w:color="auto"/>
        <w:left w:val="none" w:sz="0" w:space="0" w:color="auto"/>
        <w:bottom w:val="none" w:sz="0" w:space="0" w:color="auto"/>
        <w:right w:val="none" w:sz="0" w:space="0" w:color="auto"/>
      </w:divBdr>
      <w:divsChild>
        <w:div w:id="81072251">
          <w:marLeft w:val="0"/>
          <w:marRight w:val="0"/>
          <w:marTop w:val="0"/>
          <w:marBottom w:val="0"/>
          <w:divBdr>
            <w:top w:val="none" w:sz="0" w:space="0" w:color="auto"/>
            <w:left w:val="none" w:sz="0" w:space="0" w:color="auto"/>
            <w:bottom w:val="none" w:sz="0" w:space="0" w:color="auto"/>
            <w:right w:val="none" w:sz="0" w:space="0" w:color="auto"/>
          </w:divBdr>
          <w:divsChild>
            <w:div w:id="1313485144">
              <w:marLeft w:val="0"/>
              <w:marRight w:val="0"/>
              <w:marTop w:val="0"/>
              <w:marBottom w:val="0"/>
              <w:divBdr>
                <w:top w:val="none" w:sz="0" w:space="0" w:color="auto"/>
                <w:left w:val="none" w:sz="0" w:space="0" w:color="auto"/>
                <w:bottom w:val="none" w:sz="0" w:space="0" w:color="auto"/>
                <w:right w:val="none" w:sz="0" w:space="0" w:color="auto"/>
              </w:divBdr>
              <w:divsChild>
                <w:div w:id="1327441728">
                  <w:marLeft w:val="0"/>
                  <w:marRight w:val="0"/>
                  <w:marTop w:val="0"/>
                  <w:marBottom w:val="0"/>
                  <w:divBdr>
                    <w:top w:val="none" w:sz="0" w:space="0" w:color="auto"/>
                    <w:left w:val="none" w:sz="0" w:space="0" w:color="auto"/>
                    <w:bottom w:val="none" w:sz="0" w:space="0" w:color="auto"/>
                    <w:right w:val="none" w:sz="0" w:space="0" w:color="auto"/>
                  </w:divBdr>
                  <w:divsChild>
                    <w:div w:id="2023819964">
                      <w:marLeft w:val="0"/>
                      <w:marRight w:val="0"/>
                      <w:marTop w:val="0"/>
                      <w:marBottom w:val="0"/>
                      <w:divBdr>
                        <w:top w:val="none" w:sz="0" w:space="0" w:color="auto"/>
                        <w:left w:val="none" w:sz="0" w:space="0" w:color="auto"/>
                        <w:bottom w:val="none" w:sz="0" w:space="0" w:color="auto"/>
                        <w:right w:val="none" w:sz="0" w:space="0" w:color="auto"/>
                      </w:divBdr>
                      <w:divsChild>
                        <w:div w:id="789013624">
                          <w:marLeft w:val="0"/>
                          <w:marRight w:val="0"/>
                          <w:marTop w:val="0"/>
                          <w:marBottom w:val="0"/>
                          <w:divBdr>
                            <w:top w:val="none" w:sz="0" w:space="0" w:color="auto"/>
                            <w:left w:val="none" w:sz="0" w:space="0" w:color="auto"/>
                            <w:bottom w:val="none" w:sz="0" w:space="0" w:color="auto"/>
                            <w:right w:val="none" w:sz="0" w:space="0" w:color="auto"/>
                          </w:divBdr>
                          <w:divsChild>
                            <w:div w:id="1298098558">
                              <w:marLeft w:val="0"/>
                              <w:marRight w:val="0"/>
                              <w:marTop w:val="0"/>
                              <w:marBottom w:val="0"/>
                              <w:divBdr>
                                <w:top w:val="none" w:sz="0" w:space="0" w:color="auto"/>
                                <w:left w:val="none" w:sz="0" w:space="0" w:color="auto"/>
                                <w:bottom w:val="none" w:sz="0" w:space="0" w:color="auto"/>
                                <w:right w:val="none" w:sz="0" w:space="0" w:color="auto"/>
                              </w:divBdr>
                              <w:divsChild>
                                <w:div w:id="4989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344713">
      <w:bodyDiv w:val="1"/>
      <w:marLeft w:val="0"/>
      <w:marRight w:val="0"/>
      <w:marTop w:val="0"/>
      <w:marBottom w:val="0"/>
      <w:divBdr>
        <w:top w:val="none" w:sz="0" w:space="0" w:color="auto"/>
        <w:left w:val="none" w:sz="0" w:space="0" w:color="auto"/>
        <w:bottom w:val="none" w:sz="0" w:space="0" w:color="auto"/>
        <w:right w:val="none" w:sz="0" w:space="0" w:color="auto"/>
      </w:divBdr>
      <w:divsChild>
        <w:div w:id="419838699">
          <w:marLeft w:val="0"/>
          <w:marRight w:val="0"/>
          <w:marTop w:val="0"/>
          <w:marBottom w:val="0"/>
          <w:divBdr>
            <w:top w:val="none" w:sz="0" w:space="0" w:color="auto"/>
            <w:left w:val="none" w:sz="0" w:space="0" w:color="auto"/>
            <w:bottom w:val="none" w:sz="0" w:space="0" w:color="auto"/>
            <w:right w:val="none" w:sz="0" w:space="0" w:color="auto"/>
          </w:divBdr>
          <w:divsChild>
            <w:div w:id="806315092">
              <w:marLeft w:val="0"/>
              <w:marRight w:val="0"/>
              <w:marTop w:val="0"/>
              <w:marBottom w:val="0"/>
              <w:divBdr>
                <w:top w:val="none" w:sz="0" w:space="0" w:color="auto"/>
                <w:left w:val="none" w:sz="0" w:space="0" w:color="auto"/>
                <w:bottom w:val="none" w:sz="0" w:space="0" w:color="auto"/>
                <w:right w:val="none" w:sz="0" w:space="0" w:color="auto"/>
              </w:divBdr>
              <w:divsChild>
                <w:div w:id="1637445067">
                  <w:marLeft w:val="0"/>
                  <w:marRight w:val="0"/>
                  <w:marTop w:val="0"/>
                  <w:marBottom w:val="0"/>
                  <w:divBdr>
                    <w:top w:val="none" w:sz="0" w:space="0" w:color="auto"/>
                    <w:left w:val="none" w:sz="0" w:space="0" w:color="auto"/>
                    <w:bottom w:val="none" w:sz="0" w:space="0" w:color="auto"/>
                    <w:right w:val="none" w:sz="0" w:space="0" w:color="auto"/>
                  </w:divBdr>
                  <w:divsChild>
                    <w:div w:id="988940524">
                      <w:marLeft w:val="0"/>
                      <w:marRight w:val="0"/>
                      <w:marTop w:val="0"/>
                      <w:marBottom w:val="0"/>
                      <w:divBdr>
                        <w:top w:val="none" w:sz="0" w:space="0" w:color="auto"/>
                        <w:left w:val="none" w:sz="0" w:space="0" w:color="auto"/>
                        <w:bottom w:val="none" w:sz="0" w:space="0" w:color="auto"/>
                        <w:right w:val="none" w:sz="0" w:space="0" w:color="auto"/>
                      </w:divBdr>
                      <w:divsChild>
                        <w:div w:id="1668553601">
                          <w:marLeft w:val="0"/>
                          <w:marRight w:val="0"/>
                          <w:marTop w:val="0"/>
                          <w:marBottom w:val="0"/>
                          <w:divBdr>
                            <w:top w:val="none" w:sz="0" w:space="0" w:color="auto"/>
                            <w:left w:val="none" w:sz="0" w:space="0" w:color="auto"/>
                            <w:bottom w:val="none" w:sz="0" w:space="0" w:color="auto"/>
                            <w:right w:val="none" w:sz="0" w:space="0" w:color="auto"/>
                          </w:divBdr>
                          <w:divsChild>
                            <w:div w:id="676155767">
                              <w:marLeft w:val="0"/>
                              <w:marRight w:val="0"/>
                              <w:marTop w:val="0"/>
                              <w:marBottom w:val="0"/>
                              <w:divBdr>
                                <w:top w:val="none" w:sz="0" w:space="0" w:color="auto"/>
                                <w:left w:val="none" w:sz="0" w:space="0" w:color="auto"/>
                                <w:bottom w:val="none" w:sz="0" w:space="0" w:color="auto"/>
                                <w:right w:val="none" w:sz="0" w:space="0" w:color="auto"/>
                              </w:divBdr>
                              <w:divsChild>
                                <w:div w:id="14800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inder.com" TargetMode="External"/><Relationship Id="rId3" Type="http://schemas.openxmlformats.org/officeDocument/2006/relationships/settings" Target="settings.xml"/><Relationship Id="rId7" Type="http://schemas.openxmlformats.org/officeDocument/2006/relationships/hyperlink" Target="http://www.lavalife.ca/109/singl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campus.macleans.ca/education/author/emma-teitel/" TargetMode="External"/><Relationship Id="rId11" Type="http://schemas.openxmlformats.org/officeDocument/2006/relationships/theme" Target="theme/theme1.xml"/><Relationship Id="rId5" Type="http://schemas.openxmlformats.org/officeDocument/2006/relationships/hyperlink" Target="http://oncampus.macleans.ca/education/2014/01/27/hey-didn%e2%80%99t-i-see-you-on-tin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in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cp:lastPrinted>2014-02-10T11:57:00Z</cp:lastPrinted>
  <dcterms:created xsi:type="dcterms:W3CDTF">2014-02-10T11:57:00Z</dcterms:created>
  <dcterms:modified xsi:type="dcterms:W3CDTF">2014-02-10T11:57:00Z</dcterms:modified>
</cp:coreProperties>
</file>