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0" w:rsidRDefault="009A5790">
      <w:pPr>
        <w:rPr>
          <w:rFonts w:ascii="Baskerville Old Face" w:hAnsi="Baskerville Old Face"/>
          <w:sz w:val="36"/>
          <w:szCs w:val="36"/>
        </w:rPr>
      </w:pPr>
    </w:p>
    <w:p w:rsidR="009A5790" w:rsidRPr="009A5790" w:rsidRDefault="009A5790" w:rsidP="005819A2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A5790">
        <w:rPr>
          <w:rFonts w:ascii="Baskerville Old Face" w:hAnsi="Baskerville Old Face"/>
          <w:b/>
          <w:sz w:val="36"/>
          <w:szCs w:val="36"/>
        </w:rPr>
        <w:t>Media Studies 120 Exam Review</w:t>
      </w:r>
    </w:p>
    <w:p w:rsidR="00426AAD" w:rsidRPr="009A5790" w:rsidRDefault="009A5790" w:rsidP="005819A2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A5790">
        <w:rPr>
          <w:rFonts w:ascii="Baskerville Old Face" w:hAnsi="Baskerville Old Face"/>
          <w:b/>
          <w:sz w:val="36"/>
          <w:szCs w:val="36"/>
        </w:rPr>
        <w:t>June 2015</w:t>
      </w:r>
    </w:p>
    <w:p w:rsidR="00ED719D" w:rsidRDefault="00ED719D">
      <w:pPr>
        <w:rPr>
          <w:rFonts w:ascii="Baskerville Old Face" w:hAnsi="Baskerville Old Face"/>
          <w:b/>
          <w:sz w:val="28"/>
          <w:szCs w:val="28"/>
          <w:u w:val="single"/>
        </w:rPr>
      </w:pPr>
    </w:p>
    <w:p w:rsidR="009A5790" w:rsidRDefault="009A5790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9A5790">
        <w:rPr>
          <w:rFonts w:ascii="Baskerville Old Face" w:hAnsi="Baskerville Old Face"/>
          <w:b/>
          <w:sz w:val="28"/>
          <w:szCs w:val="28"/>
          <w:u w:val="single"/>
        </w:rPr>
        <w:t>Module 1</w:t>
      </w:r>
    </w:p>
    <w:p w:rsidR="009A5790" w:rsidRDefault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Six Roles of Mass Media</w:t>
      </w:r>
    </w:p>
    <w:p w:rsidR="009A5790" w:rsidRDefault="009A5790" w:rsidP="009A579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Supply information about important events…</w:t>
      </w:r>
    </w:p>
    <w:p w:rsidR="009A5790" w:rsidRDefault="009A5790" w:rsidP="009A579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Influence what we talk and think about</w:t>
      </w:r>
    </w:p>
    <w:p w:rsidR="009A5790" w:rsidRDefault="009A5790" w:rsidP="009A579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Allow us to expand our personal experiences</w:t>
      </w:r>
    </w:p>
    <w:p w:rsidR="009A5790" w:rsidRDefault="009A5790" w:rsidP="009A579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Show us images we come to accept as normal</w:t>
      </w:r>
    </w:p>
    <w:p w:rsidR="009A5790" w:rsidRDefault="009A5790" w:rsidP="009A579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Persuade us to buy products</w:t>
      </w:r>
    </w:p>
    <w:p w:rsidR="009A5790" w:rsidRDefault="009A5790" w:rsidP="009A579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Entertain us</w:t>
      </w:r>
    </w:p>
    <w:p w:rsidR="009A5790" w:rsidRDefault="009A5790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Four Principles of Media</w:t>
      </w:r>
    </w:p>
    <w:p w:rsidR="009A5790" w:rsidRDefault="009A5790" w:rsidP="009A579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9A5790">
        <w:rPr>
          <w:rFonts w:ascii="Baskerville Old Face" w:hAnsi="Baskerville Old Face"/>
          <w:sz w:val="28"/>
          <w:szCs w:val="28"/>
        </w:rPr>
        <w:t>Construct Reality</w:t>
      </w:r>
    </w:p>
    <w:p w:rsidR="009A5790" w:rsidRDefault="009A5790" w:rsidP="009A579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Forms, codes, and conventions</w:t>
      </w:r>
    </w:p>
    <w:p w:rsidR="009A5790" w:rsidRDefault="009A5790" w:rsidP="009A579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Present ideologies and value messages</w:t>
      </w:r>
    </w:p>
    <w:p w:rsidR="009A5790" w:rsidRDefault="009A5790" w:rsidP="009A579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Businesses that have commercial interests</w:t>
      </w:r>
    </w:p>
    <w:p w:rsidR="009A5790" w:rsidRPr="009A5790" w:rsidRDefault="009A5790" w:rsidP="009A5790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9A5790">
        <w:rPr>
          <w:rFonts w:ascii="Baskerville Old Face" w:hAnsi="Baskerville Old Face"/>
          <w:b/>
          <w:sz w:val="28"/>
          <w:szCs w:val="28"/>
          <w:u w:val="single"/>
        </w:rPr>
        <w:t>Terms</w:t>
      </w:r>
      <w:r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9A5790">
        <w:rPr>
          <w:rFonts w:ascii="Baskerville Old Face" w:hAnsi="Baskerville Old Face"/>
          <w:b/>
          <w:sz w:val="28"/>
          <w:szCs w:val="28"/>
          <w:u w:val="single"/>
        </w:rPr>
        <w:t>(define and give examples)</w:t>
      </w:r>
    </w:p>
    <w:p w:rsidR="009A5790" w:rsidRDefault="009A5790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Media, mass media, target audience</w:t>
      </w:r>
    </w:p>
    <w:p w:rsidR="009A5790" w:rsidRDefault="009A5790" w:rsidP="009A5790">
      <w:pPr>
        <w:rPr>
          <w:rFonts w:ascii="Baskerville Old Face" w:hAnsi="Baskerville Old Face"/>
          <w:sz w:val="28"/>
          <w:szCs w:val="28"/>
        </w:rPr>
      </w:pPr>
    </w:p>
    <w:p w:rsidR="009A5790" w:rsidRDefault="00ED719D" w:rsidP="009A5790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ED719D">
        <w:rPr>
          <w:rFonts w:ascii="Baskerville Old Face" w:hAnsi="Baskerville Old Face"/>
          <w:b/>
          <w:sz w:val="28"/>
          <w:szCs w:val="28"/>
          <w:u w:val="single"/>
        </w:rPr>
        <w:t>Module 2</w:t>
      </w:r>
      <w:r w:rsidR="00A9526F">
        <w:rPr>
          <w:rFonts w:ascii="Baskerville Old Face" w:hAnsi="Baskerville Old Face"/>
          <w:b/>
          <w:sz w:val="28"/>
          <w:szCs w:val="28"/>
          <w:u w:val="single"/>
        </w:rPr>
        <w:t xml:space="preserve"> Media and the Internet</w:t>
      </w:r>
    </w:p>
    <w:p w:rsidR="00ED719D" w:rsidRPr="00A9526F" w:rsidRDefault="00ED719D" w:rsidP="009A5790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A9526F">
        <w:rPr>
          <w:rFonts w:ascii="Baskerville Old Face" w:hAnsi="Baskerville Old Face"/>
          <w:b/>
          <w:sz w:val="28"/>
          <w:szCs w:val="28"/>
          <w:u w:val="single"/>
        </w:rPr>
        <w:t xml:space="preserve">Terms: </w:t>
      </w:r>
      <w:proofErr w:type="gramStart"/>
      <w:r w:rsidR="00A9526F">
        <w:rPr>
          <w:rFonts w:ascii="Baskerville Old Face" w:hAnsi="Baskerville Old Face"/>
          <w:b/>
          <w:sz w:val="28"/>
          <w:szCs w:val="28"/>
          <w:u w:val="single"/>
        </w:rPr>
        <w:t>( define</w:t>
      </w:r>
      <w:proofErr w:type="gramEnd"/>
      <w:r w:rsidR="00A9526F">
        <w:rPr>
          <w:rFonts w:ascii="Baskerville Old Face" w:hAnsi="Baskerville Old Face"/>
          <w:b/>
          <w:sz w:val="28"/>
          <w:szCs w:val="28"/>
          <w:u w:val="single"/>
        </w:rPr>
        <w:t xml:space="preserve"> and give examples)</w:t>
      </w:r>
    </w:p>
    <w:p w:rsidR="00ED719D" w:rsidRDefault="00ED719D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Popular culture</w:t>
      </w:r>
    </w:p>
    <w:p w:rsidR="00ED719D" w:rsidRDefault="00ED719D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Digital trail</w:t>
      </w:r>
    </w:p>
    <w:p w:rsidR="00ED719D" w:rsidRDefault="00ED719D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Cookies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Raw data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Data mining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Loyalty program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Privacy act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Information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Footprint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*How to protect your digital trail</w:t>
      </w:r>
    </w:p>
    <w:p w:rsidR="00A9526F" w:rsidRDefault="00A9526F" w:rsidP="009A5790">
      <w:pPr>
        <w:rPr>
          <w:rFonts w:ascii="Baskerville Old Face" w:hAnsi="Baskerville Old Face"/>
          <w:sz w:val="28"/>
          <w:szCs w:val="28"/>
        </w:rPr>
      </w:pPr>
    </w:p>
    <w:p w:rsidR="009A5790" w:rsidRDefault="00ED719D" w:rsidP="009A5790">
      <w:p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Module 3</w:t>
      </w:r>
      <w:r w:rsidR="00A9526F">
        <w:rPr>
          <w:rFonts w:ascii="Baskerville Old Face" w:hAnsi="Baskerville Old Face"/>
          <w:b/>
          <w:sz w:val="28"/>
          <w:szCs w:val="28"/>
          <w:u w:val="single"/>
        </w:rPr>
        <w:t xml:space="preserve"> Advertising</w:t>
      </w:r>
    </w:p>
    <w:p w:rsidR="009A5790" w:rsidRDefault="009A5790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Advertising Techniques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Ambient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Stealth Endorsers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Naming Rights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Targeted advertising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Cross Merchandizing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Product Placement</w:t>
      </w:r>
    </w:p>
    <w:p w:rsidR="009A5790" w:rsidRDefault="009A5790" w:rsidP="009A579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Digital Advertising</w:t>
      </w:r>
    </w:p>
    <w:p w:rsidR="009A5790" w:rsidRDefault="009A5790" w:rsidP="009A579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Psychological reasons for Advertising</w:t>
      </w:r>
    </w:p>
    <w:p w:rsidR="009A5790" w:rsidRDefault="00ED719D" w:rsidP="009A579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Acquire status and power</w:t>
      </w:r>
    </w:p>
    <w:p w:rsidR="00ED719D" w:rsidRDefault="00ED719D" w:rsidP="009A579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Survive</w:t>
      </w:r>
    </w:p>
    <w:p w:rsidR="00ED719D" w:rsidRDefault="00ED719D" w:rsidP="009A579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Belong to a tribe</w:t>
      </w:r>
    </w:p>
    <w:p w:rsidR="00ED719D" w:rsidRDefault="00ED719D" w:rsidP="009A579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Attract a mate</w:t>
      </w:r>
    </w:p>
    <w:p w:rsidR="00ED719D" w:rsidRDefault="00ED719D" w:rsidP="009A579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Protect your family</w:t>
      </w: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Advertising Strategies</w:t>
      </w:r>
    </w:p>
    <w:p w:rsidR="00ED719D" w:rsidRDefault="00ED719D" w:rsidP="00ED719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Sex</w:t>
      </w:r>
    </w:p>
    <w:p w:rsidR="00ED719D" w:rsidRDefault="00ED719D" w:rsidP="00ED719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Viral Marketing</w:t>
      </w:r>
    </w:p>
    <w:p w:rsidR="00ED719D" w:rsidRDefault="00ED719D" w:rsidP="00ED719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Testimonials</w:t>
      </w:r>
    </w:p>
    <w:p w:rsidR="00ED719D" w:rsidRDefault="00ED719D" w:rsidP="00ED719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Endorsements</w:t>
      </w: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Logos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Color Emotion Guide</w:t>
      </w: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Advertising Approaches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Inform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Capture Attention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Associate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Repeat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Promote Benefits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Exploit subconscious benefits</w:t>
      </w:r>
    </w:p>
    <w:p w:rsidR="00ED719D" w:rsidRDefault="00ED719D" w:rsidP="00ED719D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Entertain</w:t>
      </w:r>
    </w:p>
    <w:p w:rsidR="00ED719D" w:rsidRDefault="00ED719D" w:rsidP="00ED719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Advertising Claims</w:t>
      </w:r>
    </w:p>
    <w:p w:rsidR="00ED719D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unfinished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weasel word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“we’re different”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water is wet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vague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endorsement or testimonial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scientific or statistical claim</w:t>
      </w:r>
    </w:p>
    <w:p w:rsidR="00A9526F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compliment the consumer claim</w:t>
      </w:r>
    </w:p>
    <w:p w:rsidR="00A9526F" w:rsidRPr="00ED719D" w:rsidRDefault="00A9526F" w:rsidP="00ED719D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rhetorical question claim</w:t>
      </w:r>
    </w:p>
    <w:p w:rsidR="00ED719D" w:rsidRDefault="00ED719D" w:rsidP="00ED719D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056098" w:rsidRDefault="00056098" w:rsidP="00ED719D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056098" w:rsidRDefault="00056098" w:rsidP="00ED719D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056098" w:rsidRDefault="00056098" w:rsidP="00ED719D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056098" w:rsidRDefault="00056098" w:rsidP="00ED719D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056098" w:rsidRDefault="00056098" w:rsidP="00ED719D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056098" w:rsidRDefault="00056098" w:rsidP="00ED719D">
      <w:pPr>
        <w:pStyle w:val="ListParagraph"/>
        <w:ind w:left="1809"/>
        <w:rPr>
          <w:rFonts w:ascii="Baskerville Old Face" w:hAnsi="Baskerville Old Face"/>
          <w:sz w:val="28"/>
          <w:szCs w:val="28"/>
        </w:rPr>
      </w:pPr>
    </w:p>
    <w:p w:rsidR="009A5790" w:rsidRDefault="00A9526F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A9526F">
        <w:rPr>
          <w:rFonts w:ascii="Baskerville Old Face" w:hAnsi="Baskerville Old Face"/>
          <w:b/>
          <w:sz w:val="28"/>
          <w:szCs w:val="28"/>
          <w:u w:val="single"/>
        </w:rPr>
        <w:t>Module 4 Film</w:t>
      </w:r>
      <w:r w:rsidR="00056098">
        <w:rPr>
          <w:rFonts w:ascii="Baskerville Old Face" w:hAnsi="Baskerville Old Face"/>
          <w:b/>
          <w:sz w:val="28"/>
          <w:szCs w:val="28"/>
          <w:u w:val="single"/>
        </w:rPr>
        <w:t xml:space="preserve"> and Television</w:t>
      </w:r>
    </w:p>
    <w:p w:rsidR="00A9526F" w:rsidRDefault="00A9526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Elements of Film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Characters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Setting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Action</w:t>
      </w:r>
    </w:p>
    <w:p w:rsidR="00056098" w:rsidRPr="00056098" w:rsidRDefault="00A9526F" w:rsidP="00056098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Camera angle</w:t>
      </w:r>
      <w:r w:rsidR="00056098">
        <w:rPr>
          <w:rFonts w:ascii="Baskerville Old Face" w:hAnsi="Baskerville Old Face"/>
          <w:sz w:val="28"/>
          <w:szCs w:val="28"/>
        </w:rPr>
        <w:t>s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Lighting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Sound</w:t>
      </w:r>
    </w:p>
    <w:p w:rsidR="00A9526F" w:rsidRDefault="00A9526F" w:rsidP="00A9526F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Production roles</w:t>
      </w:r>
    </w:p>
    <w:p w:rsidR="00A9526F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Producer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Director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Writers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Actors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Camera operators</w:t>
      </w:r>
    </w:p>
    <w:p w:rsidR="00056098" w:rsidRDefault="00056098" w:rsidP="00A9526F">
      <w:pPr>
        <w:pStyle w:val="ListParagraph"/>
        <w:numPr>
          <w:ilvl w:val="1"/>
          <w:numId w:val="8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Editor</w:t>
      </w:r>
    </w:p>
    <w:p w:rsidR="00056098" w:rsidRDefault="00056098" w:rsidP="00056098">
      <w:pPr>
        <w:pStyle w:val="ListParagraph"/>
        <w:ind w:left="1440"/>
        <w:rPr>
          <w:rFonts w:ascii="Baskerville Old Face" w:hAnsi="Baskerville Old Face"/>
          <w:sz w:val="28"/>
          <w:szCs w:val="28"/>
        </w:rPr>
      </w:pPr>
    </w:p>
    <w:p w:rsidR="00056098" w:rsidRDefault="00056098" w:rsidP="00056098">
      <w:pPr>
        <w:pStyle w:val="ListParagraph"/>
        <w:ind w:left="1440"/>
        <w:rPr>
          <w:rFonts w:ascii="Baskerville Old Face" w:hAnsi="Baskerville Old Face"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5819A2" w:rsidRDefault="005819A2" w:rsidP="00056098">
      <w:pPr>
        <w:rPr>
          <w:rFonts w:ascii="Baskerville Old Face" w:hAnsi="Baskerville Old Face"/>
          <w:b/>
          <w:sz w:val="28"/>
          <w:szCs w:val="28"/>
        </w:rPr>
      </w:pPr>
    </w:p>
    <w:p w:rsidR="00056098" w:rsidRPr="00056098" w:rsidRDefault="00056098" w:rsidP="00056098">
      <w:pPr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 w:rsidRPr="00056098">
        <w:rPr>
          <w:rFonts w:ascii="Baskerville Old Face" w:hAnsi="Baskerville Old Face"/>
          <w:b/>
          <w:sz w:val="28"/>
          <w:szCs w:val="28"/>
        </w:rPr>
        <w:t>Programming and Funding</w:t>
      </w:r>
    </w:p>
    <w:p w:rsidR="00056098" w:rsidRDefault="00056098" w:rsidP="0005609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 xml:space="preserve">Explain </w:t>
      </w:r>
      <w:proofErr w:type="gramStart"/>
      <w:r>
        <w:rPr>
          <w:rFonts w:ascii="Baskerville Old Face" w:hAnsi="Baskerville Old Face"/>
          <w:sz w:val="28"/>
          <w:szCs w:val="28"/>
        </w:rPr>
        <w:t>cycle :</w:t>
      </w:r>
      <w:proofErr w:type="gramEnd"/>
    </w:p>
    <w:p w:rsidR="00056098" w:rsidRPr="00056098" w:rsidRDefault="00056098" w:rsidP="00056098">
      <w:pPr>
        <w:rPr>
          <w:rFonts w:ascii="Baskerville Old Face" w:hAnsi="Baskerville Old Face"/>
          <w:sz w:val="28"/>
          <w:szCs w:val="28"/>
        </w:rPr>
      </w:pPr>
      <w:r w:rsidRPr="00056098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>
            <wp:extent cx="30003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98" w:rsidRDefault="00056098" w:rsidP="00056098">
      <w:pPr>
        <w:rPr>
          <w:rFonts w:ascii="Baskerville Old Face" w:hAnsi="Baskerville Old Face"/>
          <w:sz w:val="28"/>
          <w:szCs w:val="28"/>
        </w:rPr>
      </w:pPr>
    </w:p>
    <w:p w:rsidR="00056098" w:rsidRPr="00056098" w:rsidRDefault="00056098" w:rsidP="00056098">
      <w:pPr>
        <w:rPr>
          <w:rFonts w:ascii="Baskerville Old Face" w:hAnsi="Baskerville Old Face"/>
          <w:b/>
          <w:sz w:val="28"/>
          <w:szCs w:val="28"/>
        </w:rPr>
      </w:pPr>
      <w:r w:rsidRPr="00056098">
        <w:rPr>
          <w:rFonts w:ascii="Baskerville Old Face" w:hAnsi="Baskerville Old Face"/>
          <w:b/>
          <w:sz w:val="28"/>
          <w:szCs w:val="28"/>
        </w:rPr>
        <w:t>Canadian Television (qualifications)</w:t>
      </w:r>
    </w:p>
    <w:p w:rsidR="00056098" w:rsidRPr="00056098" w:rsidRDefault="00056098" w:rsidP="00056098">
      <w:pPr>
        <w:rPr>
          <w:rFonts w:ascii="Baskerville Old Face" w:hAnsi="Baskerville Old Face"/>
          <w:b/>
          <w:sz w:val="28"/>
          <w:szCs w:val="28"/>
        </w:rPr>
      </w:pPr>
      <w:r w:rsidRPr="00056098">
        <w:rPr>
          <w:rFonts w:ascii="Baskerville Old Face" w:hAnsi="Baskerville Old Face"/>
          <w:b/>
          <w:sz w:val="28"/>
          <w:szCs w:val="28"/>
        </w:rPr>
        <w:t>Film Production Process</w:t>
      </w:r>
    </w:p>
    <w:p w:rsidR="00056098" w:rsidRDefault="00056098" w:rsidP="00056098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Pre- P</w:t>
      </w:r>
      <w:r w:rsidRPr="00056098">
        <w:rPr>
          <w:rFonts w:ascii="Baskerville Old Face" w:hAnsi="Baskerville Old Face"/>
          <w:sz w:val="28"/>
          <w:szCs w:val="28"/>
        </w:rPr>
        <w:t>roduction</w:t>
      </w:r>
    </w:p>
    <w:p w:rsidR="00056098" w:rsidRDefault="00056098" w:rsidP="00056098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Production</w:t>
      </w:r>
    </w:p>
    <w:p w:rsidR="00056098" w:rsidRDefault="00056098" w:rsidP="00056098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Post- production</w:t>
      </w:r>
    </w:p>
    <w:p w:rsidR="00056098" w:rsidRDefault="00056098" w:rsidP="00056098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Distribution </w:t>
      </w:r>
    </w:p>
    <w:p w:rsidR="00056098" w:rsidRPr="00056098" w:rsidRDefault="00056098" w:rsidP="00056098">
      <w:pPr>
        <w:rPr>
          <w:rFonts w:ascii="Baskerville Old Face" w:hAnsi="Baskerville Old Face"/>
          <w:b/>
          <w:sz w:val="28"/>
          <w:szCs w:val="28"/>
        </w:rPr>
      </w:pPr>
      <w:r w:rsidRPr="00056098">
        <w:rPr>
          <w:rFonts w:ascii="Baskerville Old Face" w:hAnsi="Baskerville Old Face"/>
          <w:b/>
          <w:sz w:val="28"/>
          <w:szCs w:val="28"/>
        </w:rPr>
        <w:t>Ratings</w:t>
      </w:r>
    </w:p>
    <w:p w:rsidR="00056098" w:rsidRDefault="00056098" w:rsidP="0005609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Definition</w:t>
      </w:r>
    </w:p>
    <w:p w:rsidR="00056098" w:rsidRDefault="00056098" w:rsidP="0005609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How they affect time slots and advertising prices</w:t>
      </w:r>
    </w:p>
    <w:p w:rsidR="00056098" w:rsidRPr="00056098" w:rsidRDefault="00056098" w:rsidP="0005609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How they are acquired</w:t>
      </w:r>
      <w:r w:rsidR="005819A2">
        <w:rPr>
          <w:rFonts w:ascii="Baskerville Old Face" w:hAnsi="Baskerville Old Face"/>
          <w:sz w:val="28"/>
          <w:szCs w:val="28"/>
        </w:rPr>
        <w:t>, and by whom</w:t>
      </w:r>
    </w:p>
    <w:p w:rsidR="00056098" w:rsidRPr="00056098" w:rsidRDefault="00056098" w:rsidP="00056098">
      <w:pPr>
        <w:rPr>
          <w:rFonts w:ascii="Baskerville Old Face" w:hAnsi="Baskerville Old Face"/>
          <w:sz w:val="28"/>
          <w:szCs w:val="28"/>
        </w:rPr>
      </w:pPr>
    </w:p>
    <w:sectPr w:rsidR="00056098" w:rsidRPr="0005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593"/>
    <w:multiLevelType w:val="hybridMultilevel"/>
    <w:tmpl w:val="FA2E8336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9ED6C67"/>
    <w:multiLevelType w:val="hybridMultilevel"/>
    <w:tmpl w:val="D9A41A22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AFE6553"/>
    <w:multiLevelType w:val="hybridMultilevel"/>
    <w:tmpl w:val="BE88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42561"/>
    <w:multiLevelType w:val="hybridMultilevel"/>
    <w:tmpl w:val="7EDA1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6531D"/>
    <w:multiLevelType w:val="hybridMultilevel"/>
    <w:tmpl w:val="A3489B6A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36CF71A9"/>
    <w:multiLevelType w:val="hybridMultilevel"/>
    <w:tmpl w:val="B886831E"/>
    <w:lvl w:ilvl="0" w:tplc="E67E0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717BE0"/>
    <w:multiLevelType w:val="hybridMultilevel"/>
    <w:tmpl w:val="150A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1397F"/>
    <w:multiLevelType w:val="hybridMultilevel"/>
    <w:tmpl w:val="E264A1B8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5C242D93"/>
    <w:multiLevelType w:val="hybridMultilevel"/>
    <w:tmpl w:val="53C04546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73B11685"/>
    <w:multiLevelType w:val="hybridMultilevel"/>
    <w:tmpl w:val="3C40E9F0"/>
    <w:lvl w:ilvl="0" w:tplc="E67E0868">
      <w:numFmt w:val="bullet"/>
      <w:lvlText w:val=""/>
      <w:lvlJc w:val="left"/>
      <w:pPr>
        <w:ind w:left="180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90"/>
    <w:rsid w:val="00056098"/>
    <w:rsid w:val="00426AAD"/>
    <w:rsid w:val="005819A2"/>
    <w:rsid w:val="009A5790"/>
    <w:rsid w:val="00A9526F"/>
    <w:rsid w:val="00E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E703-EEF5-4E41-A6DC-5D15137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2</cp:revision>
  <cp:lastPrinted>2015-06-01T16:08:00Z</cp:lastPrinted>
  <dcterms:created xsi:type="dcterms:W3CDTF">2015-06-01T14:24:00Z</dcterms:created>
  <dcterms:modified xsi:type="dcterms:W3CDTF">2015-06-01T16:09:00Z</dcterms:modified>
</cp:coreProperties>
</file>