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5C" w:rsidRPr="0034455C" w:rsidRDefault="0034455C" w:rsidP="0034455C">
      <w:pPr>
        <w:pBdr>
          <w:left w:val="single" w:sz="18" w:space="4" w:color="57900B"/>
        </w:pBdr>
        <w:shd w:val="clear" w:color="auto" w:fill="DCDDDB"/>
        <w:spacing w:before="480" w:after="240" w:line="240" w:lineRule="auto"/>
        <w:outlineLvl w:val="1"/>
        <w:rPr>
          <w:rFonts w:ascii="Helvetica" w:eastAsia="Times New Roman" w:hAnsi="Helvetica" w:cs="Helvetica"/>
          <w:color w:val="333333"/>
          <w:sz w:val="40"/>
          <w:szCs w:val="40"/>
          <w:lang w:val="en"/>
        </w:rPr>
      </w:pPr>
      <w:r w:rsidRPr="0034455C">
        <w:rPr>
          <w:rFonts w:ascii="Helvetica" w:eastAsia="Times New Roman" w:hAnsi="Helvetica" w:cs="Helvetica"/>
          <w:color w:val="333333"/>
          <w:sz w:val="40"/>
          <w:szCs w:val="40"/>
          <w:lang w:val="en"/>
        </w:rPr>
        <w:t>Final Assignment: 30-Second Video</w:t>
      </w:r>
    </w:p>
    <w:p w:rsidR="0034455C" w:rsidRPr="0034455C" w:rsidRDefault="0034455C" w:rsidP="0034455C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For this final assignment of the course, you will create a 30-second video of your choice which pulls together everything you've learned about media studies. Time to get really creative!</w:t>
      </w:r>
    </w:p>
    <w:p w:rsidR="0034455C" w:rsidRPr="0034455C" w:rsidRDefault="0034455C" w:rsidP="0034455C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Here are some ideas for your video:</w:t>
      </w:r>
    </w:p>
    <w:p w:rsidR="0034455C" w:rsidRPr="0034455C" w:rsidRDefault="0034455C" w:rsidP="0034455C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PSA (public service announcement) – possibly for a local charity or agency like the SPCA</w:t>
      </w:r>
    </w:p>
    <w:p w:rsidR="0034455C" w:rsidRPr="0034455C" w:rsidRDefault="0034455C" w:rsidP="0034455C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Movie trailer – for example, for an imaginary movie, or a spoof for a real one</w:t>
      </w:r>
    </w:p>
    <w:p w:rsidR="0034455C" w:rsidRPr="0034455C" w:rsidRDefault="0034455C" w:rsidP="0034455C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TV or Internet commercial – perhaps for a band's new album, or for an imaginary product or service</w:t>
      </w:r>
    </w:p>
    <w:p w:rsidR="0034455C" w:rsidRPr="0034455C" w:rsidRDefault="0034455C" w:rsidP="0034455C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News report – for example, a serious news item about a real event, or a parody of the news</w:t>
      </w:r>
    </w:p>
    <w:p w:rsidR="0034455C" w:rsidRDefault="0034455C" w:rsidP="0034455C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Your own idea (on approval)</w:t>
      </w:r>
    </w:p>
    <w:p w:rsidR="0034455C" w:rsidRPr="0034455C" w:rsidRDefault="0034455C" w:rsidP="0034455C">
      <w:pPr>
        <w:pStyle w:val="ListParagraph"/>
        <w:shd w:val="clear" w:color="auto" w:fill="FFFFFF"/>
        <w:spacing w:before="90" w:after="90" w:line="240" w:lineRule="auto"/>
        <w:ind w:left="1080"/>
        <w:rPr>
          <w:rFonts w:ascii="Helvetica" w:eastAsia="Times New Roman" w:hAnsi="Helvetica" w:cs="Helvetica"/>
          <w:sz w:val="24"/>
          <w:szCs w:val="24"/>
          <w:lang w:val="en"/>
        </w:rPr>
      </w:pPr>
    </w:p>
    <w:p w:rsidR="0034455C" w:rsidRDefault="0034455C" w:rsidP="0034455C">
      <w:pPr>
        <w:pStyle w:val="NormalWeb"/>
        <w:shd w:val="clear" w:color="auto" w:fill="FFFFFF"/>
        <w:rPr>
          <w:rFonts w:ascii="Helvetica" w:hAnsi="Helvetica" w:cs="Helvetica"/>
          <w:lang w:val="en"/>
        </w:rPr>
      </w:pPr>
      <w:r>
        <w:rPr>
          <w:rFonts w:ascii="Helvetica" w:hAnsi="Helvetica" w:cs="Helvetica"/>
          <w:lang w:val="en"/>
        </w:rPr>
        <w:t>Your video can be based on an actual or fictional product, service or event. It can be animated or consist of a slideshow. You may use several video clips mashed up into one, or even use stop-motion animation.</w:t>
      </w:r>
    </w:p>
    <w:p w:rsidR="0034455C" w:rsidRDefault="0034455C" w:rsidP="0034455C">
      <w:pPr>
        <w:pStyle w:val="NormalWeb"/>
        <w:shd w:val="clear" w:color="auto" w:fill="FFFFFF"/>
        <w:rPr>
          <w:rFonts w:ascii="Helvetica" w:hAnsi="Helvetica" w:cs="Helvetica"/>
          <w:lang w:val="en"/>
        </w:rPr>
      </w:pPr>
      <w:r>
        <w:rPr>
          <w:rFonts w:ascii="Helvetica" w:hAnsi="Helvetica" w:cs="Helvetica"/>
          <w:lang w:val="en"/>
        </w:rPr>
        <w:t xml:space="preserve">What's important is your message, and how you plan and convey it to your audience. </w:t>
      </w:r>
      <w:r w:rsidRPr="0034455C">
        <w:rPr>
          <w:rFonts w:ascii="Helvetica" w:hAnsi="Helvetica" w:cs="Helvetica"/>
          <w:b/>
          <w:u w:val="single"/>
          <w:lang w:val="en"/>
        </w:rPr>
        <w:t>Your mark will depend on how well you demonstrate what you've learned in the course</w:t>
      </w:r>
      <w:r>
        <w:rPr>
          <w:rFonts w:ascii="Helvetica" w:hAnsi="Helvetica" w:cs="Helvetica"/>
          <w:lang w:val="en"/>
        </w:rPr>
        <w:t>. You will demonstrate this by planning the appropriate images, approaches, techniques and message (or claim) for your particular video. Your work will include these three parts:</w:t>
      </w:r>
    </w:p>
    <w:p w:rsidR="0034455C" w:rsidRPr="0034455C" w:rsidRDefault="0034455C" w:rsidP="0034455C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b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 xml:space="preserve">Your "pitch" (your idea and plan) for approval. </w:t>
      </w:r>
      <w:r w:rsidRPr="0034455C">
        <w:rPr>
          <w:rFonts w:ascii="Helvetica" w:eastAsia="Times New Roman" w:hAnsi="Helvetica" w:cs="Helvetica"/>
          <w:bCs/>
          <w:i/>
          <w:iCs/>
          <w:sz w:val="24"/>
          <w:szCs w:val="24"/>
          <w:lang w:val="en"/>
        </w:rPr>
        <w:t>See</w:t>
      </w:r>
      <w:r w:rsidRPr="0034455C">
        <w:rPr>
          <w:rFonts w:ascii="Helvetica" w:eastAsia="Times New Roman" w:hAnsi="Helvetica" w:cs="Helvetica"/>
          <w:i/>
          <w:iCs/>
          <w:sz w:val="24"/>
          <w:szCs w:val="24"/>
          <w:lang w:val="en"/>
        </w:rPr>
        <w:t xml:space="preserve"> </w:t>
      </w:r>
      <w:r>
        <w:rPr>
          <w:rFonts w:ascii="Helvetica" w:eastAsia="Times New Roman" w:hAnsi="Helvetica" w:cs="Helvetica"/>
          <w:i/>
          <w:iCs/>
          <w:sz w:val="24"/>
          <w:szCs w:val="24"/>
          <w:lang w:val="en"/>
        </w:rPr>
        <w:t>attachment for</w:t>
      </w:r>
      <w:r w:rsidRPr="0034455C">
        <w:rPr>
          <w:rFonts w:ascii="Helvetica" w:eastAsia="Times New Roman" w:hAnsi="Helvetica" w:cs="Helvetica"/>
          <w:i/>
          <w:iCs/>
          <w:sz w:val="24"/>
          <w:szCs w:val="24"/>
          <w:lang w:val="en"/>
        </w:rPr>
        <w:t xml:space="preserve"> </w:t>
      </w:r>
      <w:r w:rsidRPr="0034455C">
        <w:rPr>
          <w:rFonts w:ascii="Helvetica" w:eastAsia="Times New Roman" w:hAnsi="Helvetica" w:cs="Helvetica"/>
          <w:b/>
          <w:i/>
          <w:iCs/>
          <w:sz w:val="24"/>
          <w:szCs w:val="24"/>
          <w:lang w:val="en"/>
        </w:rPr>
        <w:t>Pitch Proposal Form</w:t>
      </w:r>
      <w:r w:rsidRPr="0034455C">
        <w:rPr>
          <w:rFonts w:ascii="Helvetica" w:eastAsia="Times New Roman" w:hAnsi="Helvetica" w:cs="Helvetica"/>
          <w:b/>
          <w:sz w:val="24"/>
          <w:szCs w:val="24"/>
          <w:lang w:val="en"/>
        </w:rPr>
        <w:t>.</w:t>
      </w:r>
      <w:r w:rsidR="00E46C31">
        <w:rPr>
          <w:rFonts w:ascii="Helvetica" w:eastAsia="Times New Roman" w:hAnsi="Helvetica" w:cs="Helvetica"/>
          <w:b/>
          <w:sz w:val="24"/>
          <w:szCs w:val="24"/>
          <w:lang w:val="en"/>
        </w:rPr>
        <w:t xml:space="preserve"> </w:t>
      </w:r>
    </w:p>
    <w:p w:rsidR="0034455C" w:rsidRPr="0034455C" w:rsidRDefault="0034455C" w:rsidP="0034455C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A storyboard that clearly shows your planning. You will also provide constructive input on two other students' storyboards.</w:t>
      </w:r>
    </w:p>
    <w:p w:rsidR="0034455C" w:rsidRDefault="0034455C" w:rsidP="0034455C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Your final video product.</w:t>
      </w:r>
    </w:p>
    <w:p w:rsidR="00110EDE" w:rsidRPr="0034455C" w:rsidRDefault="00110EDE" w:rsidP="0034455C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bookmarkStart w:id="0" w:name="_GoBack"/>
      <w:bookmarkEnd w:id="0"/>
    </w:p>
    <w:p w:rsidR="0034455C" w:rsidRDefault="0034455C" w:rsidP="0034455C">
      <w:pPr>
        <w:pStyle w:val="NormalWeb"/>
        <w:shd w:val="clear" w:color="auto" w:fill="FFFFFF"/>
        <w:rPr>
          <w:rFonts w:ascii="Helvetica" w:hAnsi="Helvetica" w:cs="Helvetica"/>
          <w:lang w:val="en"/>
        </w:rPr>
      </w:pPr>
      <w:r>
        <w:rPr>
          <w:rStyle w:val="Emphasis"/>
          <w:color w:val="30302F"/>
        </w:rPr>
        <w:t xml:space="preserve">Before you get started, read the attached </w:t>
      </w:r>
      <w:r>
        <w:rPr>
          <w:rStyle w:val="Strong"/>
          <w:i/>
          <w:iCs/>
          <w:color w:val="30302F"/>
        </w:rPr>
        <w:t>Assignment Rubric</w:t>
      </w:r>
      <w:r>
        <w:rPr>
          <w:rStyle w:val="Emphasis"/>
          <w:color w:val="30302F"/>
        </w:rPr>
        <w:t xml:space="preserve"> that describes how you can earn full marks for your work.</w:t>
      </w:r>
      <w:r>
        <w:rPr>
          <w:rFonts w:ascii="Helvetica" w:hAnsi="Helvetica" w:cs="Helvetica"/>
          <w:color w:val="30302F"/>
        </w:rPr>
        <w:t xml:space="preserve"> </w:t>
      </w:r>
      <w:r w:rsidRPr="0034455C">
        <w:rPr>
          <w:rFonts w:ascii="Helvetica" w:hAnsi="Helvetica" w:cs="Helvetica"/>
          <w:b/>
          <w:color w:val="30302F"/>
        </w:rPr>
        <w:t>Refer to this rubric often as you proceed.</w:t>
      </w:r>
    </w:p>
    <w:p w:rsidR="00F33FAC" w:rsidRDefault="00F33FAC"/>
    <w:sectPr w:rsidR="00F3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48D9027A"/>
    <w:multiLevelType w:val="hybridMultilevel"/>
    <w:tmpl w:val="0BC87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D573BD"/>
    <w:multiLevelType w:val="multilevel"/>
    <w:tmpl w:val="DA5A3E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90C61"/>
    <w:multiLevelType w:val="multilevel"/>
    <w:tmpl w:val="1CD4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5C"/>
    <w:rsid w:val="00110EDE"/>
    <w:rsid w:val="0034455C"/>
    <w:rsid w:val="006E7C2C"/>
    <w:rsid w:val="00E46C31"/>
    <w:rsid w:val="00F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AB91893-13FA-4E46-A2EC-42E38691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55C"/>
    <w:pPr>
      <w:spacing w:before="120" w:after="24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5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455C"/>
    <w:rPr>
      <w:b/>
      <w:bCs/>
      <w:strike w:val="0"/>
      <w:dstrike w:val="0"/>
      <w:color w:val="4D850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4455C"/>
    <w:rPr>
      <w:rFonts w:ascii="Helvetica" w:hAnsi="Helvetica" w:cs="Helvetica" w:hint="default"/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34455C"/>
    <w:rPr>
      <w:rFonts w:ascii="Helvetica" w:hAnsi="Helvetica" w:cs="Helvetica" w:hint="defaul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0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2043">
              <w:marLeft w:val="0"/>
              <w:marRight w:val="0"/>
              <w:marTop w:val="0"/>
              <w:marBottom w:val="0"/>
              <w:divBdr>
                <w:top w:val="single" w:sz="12" w:space="0" w:color="57900B"/>
                <w:left w:val="single" w:sz="12" w:space="17" w:color="57900B"/>
                <w:bottom w:val="single" w:sz="12" w:space="17" w:color="57900B"/>
                <w:right w:val="single" w:sz="12" w:space="17" w:color="57900B"/>
              </w:divBdr>
              <w:divsChild>
                <w:div w:id="18357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195">
              <w:marLeft w:val="0"/>
              <w:marRight w:val="0"/>
              <w:marTop w:val="0"/>
              <w:marBottom w:val="0"/>
              <w:divBdr>
                <w:top w:val="single" w:sz="12" w:space="0" w:color="57900B"/>
                <w:left w:val="single" w:sz="12" w:space="17" w:color="57900B"/>
                <w:bottom w:val="single" w:sz="12" w:space="17" w:color="57900B"/>
                <w:right w:val="single" w:sz="12" w:space="17" w:color="57900B"/>
              </w:divBdr>
              <w:divsChild>
                <w:div w:id="3388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058">
              <w:marLeft w:val="0"/>
              <w:marRight w:val="0"/>
              <w:marTop w:val="0"/>
              <w:marBottom w:val="0"/>
              <w:divBdr>
                <w:top w:val="single" w:sz="12" w:space="0" w:color="57900B"/>
                <w:left w:val="single" w:sz="12" w:space="17" w:color="57900B"/>
                <w:bottom w:val="single" w:sz="12" w:space="17" w:color="57900B"/>
                <w:right w:val="single" w:sz="12" w:space="17" w:color="57900B"/>
              </w:divBdr>
              <w:divsChild>
                <w:div w:id="1342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3</cp:revision>
  <cp:lastPrinted>2015-05-20T18:48:00Z</cp:lastPrinted>
  <dcterms:created xsi:type="dcterms:W3CDTF">2015-05-20T18:43:00Z</dcterms:created>
  <dcterms:modified xsi:type="dcterms:W3CDTF">2017-01-09T14:34:00Z</dcterms:modified>
</cp:coreProperties>
</file>