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E14A2F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Monday, April 27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A34666" w:rsidP="00A34666">
      <w:pPr>
        <w:rPr>
          <w:rFonts w:ascii="Century Gothic" w:hAnsi="Century Gothic"/>
          <w:smallCaps/>
          <w:sz w:val="20"/>
          <w:szCs w:val="20"/>
        </w:rPr>
      </w:pPr>
      <w:r w:rsidRPr="00A34666">
        <w:rPr>
          <w:rFonts w:ascii="Century Gothic" w:hAnsi="Century Gothic"/>
          <w:smallCaps/>
          <w:sz w:val="20"/>
          <w:szCs w:val="20"/>
        </w:rPr>
        <w:t>English Language Arts 9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BB080F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 xml:space="preserve">English 9 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Silent Reading</w:t>
      </w:r>
      <w:r w:rsidRPr="00277B01">
        <w:rPr>
          <w:rFonts w:ascii="Century Gothic" w:hAnsi="Century Gothic"/>
          <w:b/>
        </w:rPr>
        <w:t>:</w:t>
      </w:r>
      <w:r w:rsidRPr="00277B01">
        <w:rPr>
          <w:rFonts w:ascii="Century Gothic" w:hAnsi="Century Gothic"/>
        </w:rPr>
        <w:t xml:space="preserve">  </w:t>
      </w:r>
      <w:r w:rsidR="00E14A2F">
        <w:rPr>
          <w:rFonts w:ascii="Century Gothic" w:hAnsi="Century Gothic"/>
        </w:rPr>
        <w:t>C</w:t>
      </w:r>
      <w:r w:rsidR="006D16AC">
        <w:rPr>
          <w:rFonts w:ascii="Century Gothic" w:hAnsi="Century Gothic"/>
        </w:rPr>
        <w:t xml:space="preserve">ontinue to </w:t>
      </w:r>
      <w:r w:rsidR="00F3175C">
        <w:rPr>
          <w:rFonts w:ascii="Century Gothic" w:hAnsi="Century Gothic"/>
        </w:rPr>
        <w:t xml:space="preserve">spend at least 30 minutes reading this week.  This can be a novel, news articles, magazine articles, etc. </w:t>
      </w:r>
    </w:p>
    <w:p w:rsidR="00D764DE" w:rsidRPr="00277B01" w:rsidRDefault="00D764DE">
      <w:pPr>
        <w:rPr>
          <w:rFonts w:ascii="Century Gothic" w:hAnsi="Century Gothic"/>
        </w:rPr>
      </w:pPr>
    </w:p>
    <w:p w:rsidR="00A34666" w:rsidRPr="00277B01" w:rsidRDefault="00A34666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Journal/</w:t>
      </w:r>
      <w:r w:rsidR="00D764DE" w:rsidRPr="00277B01">
        <w:rPr>
          <w:rFonts w:ascii="Century Gothic" w:hAnsi="Century Gothic"/>
          <w:b/>
          <w:u w:val="single"/>
        </w:rPr>
        <w:t>Creative Writing</w:t>
      </w:r>
      <w:r w:rsidR="00D764DE" w:rsidRPr="00277B01">
        <w:rPr>
          <w:rFonts w:ascii="Century Gothic" w:hAnsi="Century Gothic"/>
          <w:b/>
        </w:rPr>
        <w:t>:</w:t>
      </w:r>
      <w:r w:rsidR="00277B01">
        <w:rPr>
          <w:rFonts w:ascii="Century Gothic" w:hAnsi="Century Gothic"/>
        </w:rPr>
        <w:t xml:space="preserve"> Prepare a</w:t>
      </w:r>
      <w:r w:rsidRPr="00277B01">
        <w:rPr>
          <w:rFonts w:ascii="Century Gothic" w:hAnsi="Century Gothic"/>
        </w:rPr>
        <w:t xml:space="preserve"> journal/creative </w:t>
      </w:r>
      <w:r w:rsidR="00277B01">
        <w:rPr>
          <w:rFonts w:ascii="Century Gothic" w:hAnsi="Century Gothic"/>
        </w:rPr>
        <w:t>writing entry</w:t>
      </w:r>
      <w:r w:rsidR="00D764DE" w:rsidRPr="00277B01">
        <w:rPr>
          <w:rFonts w:ascii="Century Gothic" w:hAnsi="Century Gothic"/>
        </w:rPr>
        <w:t xml:space="preserve">.  I’ve provided </w:t>
      </w:r>
      <w:r w:rsidR="0070370B">
        <w:rPr>
          <w:rFonts w:ascii="Century Gothic" w:hAnsi="Century Gothic"/>
        </w:rPr>
        <w:t xml:space="preserve">the </w:t>
      </w:r>
      <w:r w:rsidR="00D764DE" w:rsidRPr="00277B01">
        <w:rPr>
          <w:rFonts w:ascii="Century Gothic" w:hAnsi="Century Gothic"/>
        </w:rPr>
        <w:t xml:space="preserve">writing prompt below.  </w:t>
      </w:r>
    </w:p>
    <w:p w:rsidR="00A34666" w:rsidRPr="00277B01" w:rsidRDefault="00A34666">
      <w:pPr>
        <w:rPr>
          <w:rFonts w:ascii="Century Gothic" w:hAnsi="Century Gothic"/>
        </w:rPr>
      </w:pPr>
    </w:p>
    <w:p w:rsidR="00A34666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>Before you begin the writing process, create a graphic organizer to he</w:t>
      </w:r>
      <w:r w:rsidR="0022559B">
        <w:rPr>
          <w:rFonts w:ascii="Century Gothic" w:hAnsi="Century Gothic"/>
        </w:rPr>
        <w:t>lp you generate information for</w:t>
      </w:r>
      <w:r w:rsidR="00277B01">
        <w:rPr>
          <w:rFonts w:ascii="Century Gothic" w:hAnsi="Century Gothic"/>
        </w:rPr>
        <w:t xml:space="preserve"> </w:t>
      </w:r>
      <w:r w:rsidRPr="00277B01">
        <w:rPr>
          <w:rFonts w:ascii="Century Gothic" w:hAnsi="Century Gothic"/>
        </w:rPr>
        <w:t>your journa</w:t>
      </w:r>
      <w:r w:rsidR="0022559B">
        <w:rPr>
          <w:rFonts w:ascii="Century Gothic" w:hAnsi="Century Gothic"/>
        </w:rPr>
        <w:t>l entry</w:t>
      </w:r>
      <w:r w:rsidR="00A34666" w:rsidRPr="00277B01">
        <w:rPr>
          <w:rFonts w:ascii="Century Gothic" w:hAnsi="Century Gothic"/>
        </w:rPr>
        <w:t xml:space="preserve"> and organize</w:t>
      </w:r>
      <w:r w:rsidRPr="00277B01">
        <w:rPr>
          <w:rFonts w:ascii="Century Gothic" w:hAnsi="Century Gothic"/>
        </w:rPr>
        <w:t xml:space="preserve"> the manner in which you will present this information.  </w:t>
      </w:r>
    </w:p>
    <w:p w:rsidR="00A34666" w:rsidRPr="00277B01" w:rsidRDefault="00A34666">
      <w:pPr>
        <w:rPr>
          <w:rFonts w:ascii="Century Gothic" w:hAnsi="Century Gothic"/>
        </w:rPr>
      </w:pPr>
    </w:p>
    <w:p w:rsidR="00A34666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>Remember to</w:t>
      </w:r>
      <w:r w:rsidR="00A34666" w:rsidRPr="00277B01">
        <w:rPr>
          <w:rFonts w:ascii="Century Gothic" w:hAnsi="Century Gothic"/>
        </w:rPr>
        <w:t>: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Use complete sentences.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Paragraph your writing.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</w:t>
      </w:r>
      <w:r w:rsidR="00D764DE" w:rsidRPr="00277B01">
        <w:rPr>
          <w:rFonts w:ascii="Century Gothic" w:hAnsi="Century Gothic"/>
        </w:rPr>
        <w:t>se transition words as you move from one paragraph to th</w:t>
      </w:r>
      <w:r w:rsidRPr="00277B01">
        <w:rPr>
          <w:rFonts w:ascii="Century Gothic" w:hAnsi="Century Gothic"/>
        </w:rPr>
        <w:t>e next.</w:t>
      </w:r>
    </w:p>
    <w:p w:rsidR="00D764DE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Provide a strong introduction and conclusion.</w:t>
      </w:r>
      <w:r w:rsidR="00D764DE" w:rsidRPr="00277B01">
        <w:rPr>
          <w:rFonts w:ascii="Century Gothic" w:hAnsi="Century Gothic"/>
        </w:rPr>
        <w:t xml:space="preserve">  </w:t>
      </w:r>
    </w:p>
    <w:p w:rsidR="009C0B20" w:rsidRDefault="009C0B20" w:rsidP="009C0B20">
      <w:pPr>
        <w:rPr>
          <w:rFonts w:ascii="Century Gothic" w:hAnsi="Century Gothic"/>
        </w:rPr>
      </w:pPr>
    </w:p>
    <w:p w:rsidR="009C0B20" w:rsidRPr="009C0B20" w:rsidRDefault="006D16AC" w:rsidP="009C0B20">
      <w:pPr>
        <w:rPr>
          <w:rFonts w:ascii="Century Gothic" w:hAnsi="Century Gothic"/>
        </w:rPr>
      </w:pPr>
      <w:r>
        <w:rPr>
          <w:rFonts w:ascii="Century Gothic" w:hAnsi="Century Gothic"/>
        </w:rPr>
        <w:t>Your writing</w:t>
      </w:r>
      <w:r w:rsidR="009C0B20">
        <w:rPr>
          <w:rFonts w:ascii="Century Gothic" w:hAnsi="Century Gothic"/>
        </w:rPr>
        <w:t xml:space="preserve"> piece should be a minimum of one full page.  </w:t>
      </w:r>
    </w:p>
    <w:p w:rsidR="00D764DE" w:rsidRPr="00277B01" w:rsidRDefault="00D764DE">
      <w:pPr>
        <w:rPr>
          <w:rFonts w:ascii="Century Gothic" w:hAnsi="Century Gothic"/>
        </w:rPr>
      </w:pPr>
    </w:p>
    <w:p w:rsidR="00D764DE" w:rsidRDefault="00A34D94">
      <w:p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t xml:space="preserve">This Week’s </w:t>
      </w:r>
      <w:proofErr w:type="gramStart"/>
      <w:r>
        <w:rPr>
          <w:rFonts w:ascii="Century Gothic" w:hAnsi="Century Gothic"/>
          <w:i/>
          <w:u w:val="single"/>
        </w:rPr>
        <w:t>Writing</w:t>
      </w:r>
      <w:proofErr w:type="gramEnd"/>
      <w:r>
        <w:rPr>
          <w:rFonts w:ascii="Century Gothic" w:hAnsi="Century Gothic"/>
          <w:i/>
          <w:u w:val="single"/>
        </w:rPr>
        <w:t xml:space="preserve"> Prompt</w:t>
      </w:r>
      <w:r w:rsidR="00D764DE" w:rsidRPr="00277B01">
        <w:rPr>
          <w:rFonts w:ascii="Century Gothic" w:hAnsi="Century Gothic"/>
          <w:i/>
          <w:u w:val="single"/>
        </w:rPr>
        <w:t>:</w:t>
      </w:r>
    </w:p>
    <w:p w:rsidR="009C032D" w:rsidRPr="00277B01" w:rsidRDefault="009C032D">
      <w:pPr>
        <w:rPr>
          <w:rFonts w:ascii="Century Gothic" w:hAnsi="Century Gothic"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32D" w:rsidTr="009C032D">
        <w:tc>
          <w:tcPr>
            <w:tcW w:w="9350" w:type="dxa"/>
          </w:tcPr>
          <w:p w:rsidR="009C032D" w:rsidRPr="009C032D" w:rsidRDefault="009C032D" w:rsidP="009C032D">
            <w:pPr>
              <w:shd w:val="clear" w:color="auto" w:fill="FFFFFF"/>
              <w:ind w:left="360"/>
              <w:textAlignment w:val="baseline"/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</w:pPr>
          </w:p>
          <w:p w:rsidR="009C032D" w:rsidRPr="00E14A2F" w:rsidRDefault="009C032D" w:rsidP="009C03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</w:pPr>
            <w:r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  <w:t>Selecting a minimum of</w:t>
            </w:r>
            <w:r w:rsidRPr="00E14A2F"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  <w:t xml:space="preserve"> 10 words from each list below, </w:t>
            </w:r>
            <w:r w:rsidRPr="00E14A2F">
              <w:rPr>
                <w:rFonts w:ascii="Century Gothic" w:eastAsia="Times New Roman" w:hAnsi="Century Gothic" w:cs="Helvetica"/>
                <w:b/>
                <w:bCs/>
                <w:i/>
                <w:color w:val="363636"/>
                <w:bdr w:val="none" w:sz="0" w:space="0" w:color="auto" w:frame="1"/>
                <w:lang w:val="en-US" w:eastAsia="en-CA"/>
              </w:rPr>
              <w:t>describe a scene or situation</w:t>
            </w:r>
            <w:r w:rsidRPr="00E14A2F"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  <w:t xml:space="preserve">. </w:t>
            </w:r>
            <w:r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  <w:t>As you write, be sure to</w:t>
            </w:r>
            <w:r w:rsidRPr="00E14A2F"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  <w:t xml:space="preserve"> capture emotio</w:t>
            </w:r>
            <w:r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  <w:t>ns as well as</w:t>
            </w:r>
            <w:r w:rsidRPr="00E14A2F"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  <w:t xml:space="preserve"> sensory details of sound, smell, and touch. </w:t>
            </w:r>
          </w:p>
          <w:p w:rsidR="009C032D" w:rsidRDefault="009C032D" w:rsidP="009C032D">
            <w:pPr>
              <w:shd w:val="clear" w:color="auto" w:fill="FFFFFF"/>
              <w:ind w:left="720"/>
              <w:textAlignment w:val="baseline"/>
              <w:rPr>
                <w:rFonts w:ascii="Century Gothic" w:eastAsia="Times New Roman" w:hAnsi="Century Gothic" w:cs="Helvetica"/>
                <w:b/>
                <w:bCs/>
                <w:i/>
                <w:color w:val="363636"/>
                <w:bdr w:val="none" w:sz="0" w:space="0" w:color="auto" w:frame="1"/>
                <w:lang w:val="en-US" w:eastAsia="en-CA"/>
              </w:rPr>
            </w:pPr>
          </w:p>
          <w:p w:rsidR="009C032D" w:rsidRPr="00E14A2F" w:rsidRDefault="009C032D" w:rsidP="009C032D">
            <w:pPr>
              <w:shd w:val="clear" w:color="auto" w:fill="FFFFFF"/>
              <w:ind w:left="720"/>
              <w:textAlignment w:val="baseline"/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</w:pPr>
            <w:r w:rsidRPr="00E14A2F">
              <w:rPr>
                <w:rFonts w:ascii="Century Gothic" w:eastAsia="Times New Roman" w:hAnsi="Century Gothic" w:cs="Helvetica"/>
                <w:b/>
                <w:bCs/>
                <w:i/>
                <w:color w:val="363636"/>
                <w:u w:val="single"/>
                <w:bdr w:val="none" w:sz="0" w:space="0" w:color="auto" w:frame="1"/>
                <w:lang w:val="en-US" w:eastAsia="en-CA"/>
              </w:rPr>
              <w:t>Nouns</w:t>
            </w:r>
            <w:r w:rsidRPr="00E14A2F">
              <w:rPr>
                <w:rFonts w:ascii="Century Gothic" w:eastAsia="Times New Roman" w:hAnsi="Century Gothic" w:cs="Helvetica"/>
                <w:b/>
                <w:bCs/>
                <w:i/>
                <w:color w:val="363636"/>
                <w:bdr w:val="none" w:sz="0" w:space="0" w:color="auto" w:frame="1"/>
                <w:lang w:val="en-US" w:eastAsia="en-CA"/>
              </w:rPr>
              <w:t>:</w:t>
            </w:r>
            <w:r w:rsidRPr="00E14A2F"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  <w:t xml:space="preserve"> </w:t>
            </w:r>
            <w:r w:rsidRPr="00E14A2F">
              <w:rPr>
                <w:rFonts w:ascii="Century Gothic" w:eastAsia="Times New Roman" w:hAnsi="Century Gothic" w:cs="Helvetica"/>
                <w:i/>
                <w:iCs/>
                <w:color w:val="363636"/>
                <w:bdr w:val="none" w:sz="0" w:space="0" w:color="auto" w:frame="1"/>
                <w:lang w:val="en-US" w:eastAsia="en-CA"/>
              </w:rPr>
              <w:t>boat, swamp, boots, light, hole, splash, eel, night, shore, boy, dock, wire, stick, rope, reeds, noise, dog, pail</w:t>
            </w:r>
          </w:p>
          <w:p w:rsidR="009C032D" w:rsidRDefault="009C032D" w:rsidP="009C032D">
            <w:pPr>
              <w:shd w:val="clear" w:color="auto" w:fill="FFFFFF"/>
              <w:ind w:left="720"/>
              <w:textAlignment w:val="baseline"/>
              <w:rPr>
                <w:rFonts w:ascii="Century Gothic" w:eastAsia="Times New Roman" w:hAnsi="Century Gothic" w:cs="Helvetica"/>
                <w:b/>
                <w:bCs/>
                <w:i/>
                <w:color w:val="363636"/>
                <w:bdr w:val="none" w:sz="0" w:space="0" w:color="auto" w:frame="1"/>
                <w:lang w:val="en-US" w:eastAsia="en-CA"/>
              </w:rPr>
            </w:pPr>
          </w:p>
          <w:p w:rsidR="009C032D" w:rsidRPr="00E14A2F" w:rsidRDefault="009C032D" w:rsidP="009C032D">
            <w:pPr>
              <w:shd w:val="clear" w:color="auto" w:fill="FFFFFF"/>
              <w:ind w:left="720"/>
              <w:textAlignment w:val="baseline"/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</w:pPr>
            <w:r w:rsidRPr="00E14A2F">
              <w:rPr>
                <w:rFonts w:ascii="Century Gothic" w:eastAsia="Times New Roman" w:hAnsi="Century Gothic" w:cs="Helvetica"/>
                <w:b/>
                <w:bCs/>
                <w:i/>
                <w:color w:val="363636"/>
                <w:u w:val="single"/>
                <w:bdr w:val="none" w:sz="0" w:space="0" w:color="auto" w:frame="1"/>
                <w:lang w:val="en-US" w:eastAsia="en-CA"/>
              </w:rPr>
              <w:t>Verbs</w:t>
            </w:r>
            <w:r w:rsidRPr="00E14A2F">
              <w:rPr>
                <w:rFonts w:ascii="Century Gothic" w:eastAsia="Times New Roman" w:hAnsi="Century Gothic" w:cs="Helvetica"/>
                <w:b/>
                <w:bCs/>
                <w:i/>
                <w:color w:val="363636"/>
                <w:bdr w:val="none" w:sz="0" w:space="0" w:color="auto" w:frame="1"/>
                <w:lang w:val="en-US" w:eastAsia="en-CA"/>
              </w:rPr>
              <w:t>:</w:t>
            </w:r>
            <w:r w:rsidRPr="00E14A2F">
              <w:rPr>
                <w:rFonts w:ascii="Century Gothic" w:eastAsia="Times New Roman" w:hAnsi="Century Gothic" w:cs="Helvetica"/>
                <w:i/>
                <w:color w:val="363636"/>
                <w:lang w:val="en-US" w:eastAsia="en-CA"/>
              </w:rPr>
              <w:t xml:space="preserve"> </w:t>
            </w:r>
            <w:r w:rsidRPr="00E14A2F">
              <w:rPr>
                <w:rFonts w:ascii="Century Gothic" w:eastAsia="Times New Roman" w:hAnsi="Century Gothic" w:cs="Helvetica"/>
                <w:i/>
                <w:iCs/>
                <w:color w:val="363636"/>
                <w:bdr w:val="none" w:sz="0" w:space="0" w:color="auto" w:frame="1"/>
                <w:lang w:val="en-US" w:eastAsia="en-CA"/>
              </w:rPr>
              <w:t>fall, drop, steer, slosh, seize, hope, reach, grasp, turn, hide, glide, howl, shake, chase, yell, laugh, lurch, leak</w:t>
            </w:r>
          </w:p>
          <w:p w:rsidR="009C032D" w:rsidRPr="00E14A2F" w:rsidRDefault="009C032D" w:rsidP="009C032D">
            <w:pPr>
              <w:rPr>
                <w:rFonts w:ascii="Century Gothic" w:hAnsi="Century Gothic"/>
              </w:rPr>
            </w:pPr>
          </w:p>
          <w:p w:rsidR="009C032D" w:rsidRPr="00772E52" w:rsidRDefault="009C032D" w:rsidP="009C032D">
            <w:pPr>
              <w:pStyle w:val="ListParagraph"/>
              <w:ind w:left="5760" w:firstLine="720"/>
              <w:rPr>
                <w:rFonts w:ascii="Century Gothic" w:hAnsi="Century Gothic"/>
                <w:i/>
                <w:sz w:val="18"/>
                <w:szCs w:val="18"/>
              </w:rPr>
            </w:pPr>
            <w:r w:rsidRPr="00772E52">
              <w:rPr>
                <w:rFonts w:ascii="Century Gothic" w:hAnsi="Century Gothic"/>
                <w:i/>
                <w:sz w:val="18"/>
                <w:szCs w:val="18"/>
              </w:rPr>
              <w:t xml:space="preserve">(Source: 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Writeshop.com</w:t>
            </w:r>
            <w:r w:rsidRPr="00772E52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  <w:p w:rsidR="009C032D" w:rsidRDefault="009C032D">
            <w:pPr>
              <w:rPr>
                <w:rFonts w:ascii="Century Gothic" w:hAnsi="Century Gothic"/>
              </w:rPr>
            </w:pPr>
          </w:p>
        </w:tc>
      </w:tr>
    </w:tbl>
    <w:p w:rsidR="00D764DE" w:rsidRDefault="00D764DE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</w:rPr>
      </w:pPr>
    </w:p>
    <w:p w:rsidR="00D764DE" w:rsidRDefault="00A34D94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Novel Study</w:t>
      </w:r>
      <w:r w:rsidRPr="00277B01">
        <w:rPr>
          <w:rFonts w:ascii="Century Gothic" w:hAnsi="Century Gothic"/>
          <w:b/>
        </w:rPr>
        <w:t>:</w:t>
      </w:r>
      <w:r w:rsidR="00772E5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This week we will focus on the</w:t>
      </w:r>
      <w:r w:rsidR="002141BB">
        <w:rPr>
          <w:rFonts w:ascii="Century Gothic" w:hAnsi="Century Gothic"/>
        </w:rPr>
        <w:t xml:space="preserve"> story element “PLOT</w:t>
      </w:r>
      <w:r>
        <w:rPr>
          <w:rFonts w:ascii="Century Gothic" w:hAnsi="Century Gothic"/>
        </w:rPr>
        <w:t xml:space="preserve">” </w:t>
      </w:r>
      <w:r w:rsidR="00772E52">
        <w:rPr>
          <w:rFonts w:ascii="Century Gothic" w:hAnsi="Century Gothic"/>
        </w:rPr>
        <w:t>and the way in which it pertains to your novel</w:t>
      </w:r>
      <w:r>
        <w:rPr>
          <w:rFonts w:ascii="Century Gothic" w:hAnsi="Century Gothic"/>
        </w:rPr>
        <w:t>.</w:t>
      </w:r>
    </w:p>
    <w:p w:rsidR="00A34D94" w:rsidRDefault="00A34D94">
      <w:pPr>
        <w:rPr>
          <w:rFonts w:ascii="Century Gothic" w:hAnsi="Century Gothic"/>
        </w:rPr>
      </w:pPr>
    </w:p>
    <w:p w:rsidR="00DC54E2" w:rsidRPr="0070370B" w:rsidRDefault="00772E52">
      <w:pPr>
        <w:rPr>
          <w:rFonts w:ascii="Century Gothic" w:hAnsi="Century Gothic"/>
        </w:rPr>
      </w:pPr>
      <w:r>
        <w:rPr>
          <w:rFonts w:ascii="Century Gothic" w:hAnsi="Century Gothic"/>
        </w:rPr>
        <w:t>Be sure to refer to the</w:t>
      </w:r>
      <w:r w:rsidR="0070370B">
        <w:rPr>
          <w:rFonts w:ascii="Century Gothic" w:hAnsi="Century Gothic"/>
        </w:rPr>
        <w:t xml:space="preserve"> PowerPoint </w:t>
      </w:r>
      <w:r>
        <w:rPr>
          <w:rFonts w:ascii="Century Gothic" w:hAnsi="Century Gothic"/>
        </w:rPr>
        <w:t xml:space="preserve">notes on </w:t>
      </w:r>
      <w:r w:rsidRPr="00772E52">
        <w:rPr>
          <w:rFonts w:ascii="Century Gothic" w:hAnsi="Century Gothic"/>
          <w:i/>
        </w:rPr>
        <w:t>Story Elements</w:t>
      </w:r>
      <w:r w:rsidR="002141BB">
        <w:rPr>
          <w:rFonts w:ascii="Century Gothic" w:hAnsi="Century Gothic"/>
        </w:rPr>
        <w:t xml:space="preserve"> that I provided two weeks ago</w:t>
      </w:r>
      <w:r>
        <w:rPr>
          <w:rFonts w:ascii="Century Gothic" w:hAnsi="Century Gothic"/>
        </w:rPr>
        <w:t>. Then</w:t>
      </w:r>
      <w:r w:rsidR="0070370B">
        <w:rPr>
          <w:rFonts w:ascii="Century Gothic" w:hAnsi="Century Gothic"/>
        </w:rPr>
        <w:t xml:space="preserve"> c</w:t>
      </w:r>
      <w:r>
        <w:rPr>
          <w:rFonts w:ascii="Century Gothic" w:hAnsi="Century Gothic"/>
        </w:rPr>
        <w:t>om</w:t>
      </w:r>
      <w:r w:rsidR="009C032D">
        <w:rPr>
          <w:rFonts w:ascii="Century Gothic" w:hAnsi="Century Gothic"/>
        </w:rPr>
        <w:t>plete ONE of the three plot</w:t>
      </w:r>
      <w:r w:rsidR="0070370B">
        <w:rPr>
          <w:rFonts w:ascii="Century Gothic" w:hAnsi="Century Gothic"/>
        </w:rPr>
        <w:t xml:space="preserve"> activities I’ve attached.  </w:t>
      </w:r>
      <w:r w:rsidR="009C032D">
        <w:rPr>
          <w:rFonts w:ascii="Century Gothic" w:hAnsi="Century Gothic"/>
        </w:rPr>
        <w:t>The plot</w:t>
      </w:r>
      <w:r w:rsidR="0070370B">
        <w:rPr>
          <w:rFonts w:ascii="Century Gothic" w:hAnsi="Century Gothic"/>
        </w:rPr>
        <w:t xml:space="preserve"> activi</w:t>
      </w:r>
      <w:r w:rsidR="00DC54E2">
        <w:rPr>
          <w:rFonts w:ascii="Century Gothic" w:hAnsi="Century Gothic"/>
        </w:rPr>
        <w:t>ty options have</w:t>
      </w:r>
      <w:r w:rsidR="0070370B">
        <w:rPr>
          <w:rFonts w:ascii="Century Gothic" w:hAnsi="Century Gothic"/>
        </w:rPr>
        <w:t xml:space="preserve"> varying levels of difficulty. Read through all three wo</w:t>
      </w:r>
      <w:r w:rsidR="00DC54E2">
        <w:rPr>
          <w:rFonts w:ascii="Century Gothic" w:hAnsi="Century Gothic"/>
        </w:rPr>
        <w:t>rksheets and select the option</w:t>
      </w:r>
      <w:r w:rsidR="009C032D">
        <w:rPr>
          <w:rFonts w:ascii="Century Gothic" w:hAnsi="Century Gothic"/>
        </w:rPr>
        <w:t xml:space="preserve"> of your choice. </w:t>
      </w:r>
      <w:bookmarkStart w:id="0" w:name="_GoBack"/>
      <w:bookmarkEnd w:id="0"/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D98"/>
    <w:multiLevelType w:val="hybridMultilevel"/>
    <w:tmpl w:val="ED2E9E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68E7"/>
    <w:multiLevelType w:val="multilevel"/>
    <w:tmpl w:val="6C0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55FF4"/>
    <w:rsid w:val="002141BB"/>
    <w:rsid w:val="0022559B"/>
    <w:rsid w:val="00277B01"/>
    <w:rsid w:val="002A60BB"/>
    <w:rsid w:val="002C7CB2"/>
    <w:rsid w:val="003A1254"/>
    <w:rsid w:val="005B2BF4"/>
    <w:rsid w:val="006D16AC"/>
    <w:rsid w:val="0070370B"/>
    <w:rsid w:val="00772E52"/>
    <w:rsid w:val="009C032D"/>
    <w:rsid w:val="009C0B20"/>
    <w:rsid w:val="00A34666"/>
    <w:rsid w:val="00A34D94"/>
    <w:rsid w:val="00BB080F"/>
    <w:rsid w:val="00C66B73"/>
    <w:rsid w:val="00D341D9"/>
    <w:rsid w:val="00D764DE"/>
    <w:rsid w:val="00DC54E2"/>
    <w:rsid w:val="00E14A2F"/>
    <w:rsid w:val="00EC6263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14A2F"/>
    <w:rPr>
      <w:i/>
      <w:iCs/>
    </w:rPr>
  </w:style>
  <w:style w:type="character" w:styleId="Strong">
    <w:name w:val="Strong"/>
    <w:basedOn w:val="DefaultParagraphFont"/>
    <w:uiPriority w:val="22"/>
    <w:qFormat/>
    <w:rsid w:val="00E14A2F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E14A2F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C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25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2020-04-19T13:15:00Z</dcterms:created>
  <dcterms:modified xsi:type="dcterms:W3CDTF">2020-04-19T13:15:00Z</dcterms:modified>
</cp:coreProperties>
</file>