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27" w:rsidRDefault="0059719F" w:rsidP="004C3227">
      <w:pPr>
        <w:rPr>
          <w:b/>
          <w:sz w:val="36"/>
          <w:szCs w:val="36"/>
        </w:rPr>
      </w:pPr>
      <w:r w:rsidRPr="0059719F">
        <w:rPr>
          <w:b/>
          <w:sz w:val="36"/>
          <w:szCs w:val="36"/>
        </w:rPr>
        <w:t xml:space="preserve">English 10 </w:t>
      </w:r>
    </w:p>
    <w:p w:rsidR="004C3227" w:rsidRDefault="004C3227" w:rsidP="004C3227">
      <w:pPr>
        <w:jc w:val="right"/>
      </w:pPr>
      <w:r w:rsidRPr="00F60206">
        <w:t>Week</w:t>
      </w:r>
      <w:r>
        <w:t xml:space="preserve"> 1</w:t>
      </w:r>
      <w:r w:rsidRPr="00F60206">
        <w:t>: April 6</w:t>
      </w:r>
      <w:r w:rsidRPr="00F60206">
        <w:rPr>
          <w:vertAlign w:val="superscript"/>
        </w:rPr>
        <w:t>th</w:t>
      </w:r>
      <w:r>
        <w:rPr>
          <w:vertAlign w:val="superscript"/>
        </w:rPr>
        <w:t xml:space="preserve"> </w:t>
      </w:r>
      <w:proofErr w:type="gramStart"/>
      <w:r>
        <w:t>-  10</w:t>
      </w:r>
      <w:r w:rsidRPr="00F43B9E">
        <w:rPr>
          <w:vertAlign w:val="superscript"/>
        </w:rPr>
        <w:t>th</w:t>
      </w:r>
      <w:proofErr w:type="gramEnd"/>
      <w:r>
        <w:t xml:space="preserve"> </w:t>
      </w:r>
      <w:r w:rsidRPr="00F60206">
        <w:t xml:space="preserve">, 2020 </w:t>
      </w:r>
    </w:p>
    <w:p w:rsidR="004C3227" w:rsidRPr="00F60206" w:rsidRDefault="004C3227" w:rsidP="004C3227">
      <w:pPr>
        <w:spacing w:line="240" w:lineRule="auto"/>
        <w:contextualSpacing/>
      </w:pPr>
    </w:p>
    <w:p w:rsidR="004C3227" w:rsidRDefault="004C3227" w:rsidP="004C3227">
      <w:pPr>
        <w:spacing w:line="240" w:lineRule="auto"/>
        <w:contextualSpacing/>
      </w:pPr>
      <w:r w:rsidRPr="00F60206">
        <w:t xml:space="preserve">Hey folks! </w:t>
      </w:r>
      <w:r>
        <w:t xml:space="preserve">  Hope you’re all doing well; staying safe and healthy!   </w:t>
      </w:r>
    </w:p>
    <w:p w:rsidR="004C3227" w:rsidRDefault="004C3227" w:rsidP="004C3227">
      <w:pPr>
        <w:spacing w:line="240" w:lineRule="auto"/>
        <w:contextualSpacing/>
      </w:pPr>
    </w:p>
    <w:p w:rsidR="004C3227" w:rsidRDefault="004C3227" w:rsidP="004C3227">
      <w:pPr>
        <w:spacing w:line="240" w:lineRule="auto"/>
        <w:contextualSpacing/>
      </w:pPr>
      <w:r>
        <w:t xml:space="preserve">This week main objectives are: </w:t>
      </w:r>
    </w:p>
    <w:p w:rsidR="004C3227" w:rsidRDefault="004C3227" w:rsidP="004C3227">
      <w:pPr>
        <w:spacing w:line="240" w:lineRule="auto"/>
        <w:contextualSpacing/>
      </w:pPr>
    </w:p>
    <w:p w:rsidR="004C3227" w:rsidRDefault="004C3227" w:rsidP="004C3227">
      <w:pPr>
        <w:spacing w:line="240" w:lineRule="auto"/>
        <w:contextualSpacing/>
      </w:pPr>
      <w:proofErr w:type="gramStart"/>
      <w:r>
        <w:t>a</w:t>
      </w:r>
      <w:proofErr w:type="gramEnd"/>
      <w:r>
        <w:t xml:space="preserve">) Make sure you are doing ok.  I’ll be phoning </w:t>
      </w:r>
      <w:r>
        <w:sym w:font="Wingdings" w:char="F04A"/>
      </w:r>
      <w:r>
        <w:t xml:space="preserve"> </w:t>
      </w:r>
    </w:p>
    <w:p w:rsidR="004C3227" w:rsidRDefault="004C3227" w:rsidP="004C3227">
      <w:pPr>
        <w:spacing w:line="240" w:lineRule="auto"/>
        <w:contextualSpacing/>
      </w:pPr>
      <w:r>
        <w:t xml:space="preserve">b) To figure out who has what kind of access to my teacher page; email; etc. </w:t>
      </w:r>
    </w:p>
    <w:p w:rsidR="004C3227" w:rsidRPr="00F60206" w:rsidRDefault="004C3227" w:rsidP="004C3227">
      <w:pPr>
        <w:spacing w:line="240" w:lineRule="auto"/>
        <w:contextualSpacing/>
      </w:pPr>
      <w:r>
        <w:t xml:space="preserve">c) To reassure you that we will be ok, we will keep learning, you will not “FAIL” anything because of all this.     </w:t>
      </w:r>
    </w:p>
    <w:p w:rsidR="004C3227" w:rsidRDefault="004C3227" w:rsidP="004C3227">
      <w:pPr>
        <w:spacing w:line="240" w:lineRule="auto"/>
        <w:contextualSpacing/>
      </w:pPr>
    </w:p>
    <w:p w:rsidR="004C3227" w:rsidRPr="00F43B9E" w:rsidRDefault="004C3227" w:rsidP="004C3227">
      <w:pPr>
        <w:spacing w:line="240" w:lineRule="auto"/>
        <w:contextualSpacing/>
        <w:rPr>
          <w:b/>
          <w:i/>
          <w:u w:val="single"/>
        </w:rPr>
      </w:pPr>
      <w:r w:rsidRPr="00F43B9E">
        <w:rPr>
          <w:b/>
          <w:i/>
          <w:u w:val="single"/>
        </w:rPr>
        <w:t xml:space="preserve">Where we left off: </w:t>
      </w:r>
    </w:p>
    <w:p w:rsidR="004C3227" w:rsidRDefault="004C3227" w:rsidP="004C3227">
      <w:pPr>
        <w:spacing w:line="240" w:lineRule="auto"/>
        <w:contextualSpacing/>
      </w:pPr>
      <w:r>
        <w:t xml:space="preserve">              Novel Study:  To Kill </w:t>
      </w:r>
      <w:proofErr w:type="gramStart"/>
      <w:r>
        <w:t>A</w:t>
      </w:r>
      <w:proofErr w:type="gramEnd"/>
      <w:r>
        <w:t xml:space="preserve"> Mockingbird (chp.21)</w:t>
      </w:r>
    </w:p>
    <w:p w:rsidR="004C3227" w:rsidRDefault="004C3227" w:rsidP="004C3227">
      <w:pPr>
        <w:spacing w:line="240" w:lineRule="auto"/>
        <w:contextualSpacing/>
      </w:pPr>
      <w:r>
        <w:t>No book, no problem</w:t>
      </w:r>
    </w:p>
    <w:p w:rsidR="004C3227" w:rsidRDefault="004C3227" w:rsidP="004C3227">
      <w:pPr>
        <w:spacing w:line="240" w:lineRule="auto"/>
        <w:contextualSpacing/>
      </w:pPr>
      <w:r>
        <w:t xml:space="preserve">You can listen to the audio version and read through the Sparks Notes.  Links below: </w:t>
      </w:r>
    </w:p>
    <w:p w:rsidR="004C3227" w:rsidRDefault="004C3227" w:rsidP="004C3227">
      <w:pPr>
        <w:spacing w:line="240" w:lineRule="auto"/>
        <w:contextualSpacing/>
      </w:pPr>
    </w:p>
    <w:p w:rsidR="004C3227" w:rsidRDefault="004C3227" w:rsidP="004C3227">
      <w:pPr>
        <w:spacing w:line="240" w:lineRule="auto"/>
        <w:contextualSpacing/>
      </w:pPr>
      <w:hyperlink r:id="rId5" w:history="1">
        <w:r>
          <w:rPr>
            <w:rStyle w:val="Hyperlink"/>
          </w:rPr>
          <w:t>https://www.youtube.com/watch?v=_MiIk9Wj0R4</w:t>
        </w:r>
      </w:hyperlink>
    </w:p>
    <w:p w:rsidR="004C3227" w:rsidRDefault="004C3227" w:rsidP="004C3227">
      <w:pPr>
        <w:spacing w:line="240" w:lineRule="auto"/>
        <w:contextualSpacing/>
      </w:pPr>
    </w:p>
    <w:p w:rsidR="004C3227" w:rsidRDefault="004C3227" w:rsidP="004C3227">
      <w:pPr>
        <w:spacing w:line="240" w:lineRule="auto"/>
        <w:contextualSpacing/>
      </w:pPr>
      <w:hyperlink r:id="rId6" w:history="1">
        <w:r>
          <w:rPr>
            <w:rStyle w:val="Hyperlink"/>
          </w:rPr>
          <w:t>https://www.sparknotes.com/lit/mocking/</w:t>
        </w:r>
      </w:hyperlink>
    </w:p>
    <w:p w:rsidR="004C3227" w:rsidRPr="00F43B9E" w:rsidRDefault="004C3227" w:rsidP="004C3227">
      <w:pPr>
        <w:spacing w:line="240" w:lineRule="auto"/>
        <w:contextualSpacing/>
        <w:rPr>
          <w:sz w:val="16"/>
          <w:szCs w:val="16"/>
        </w:rPr>
      </w:pPr>
    </w:p>
    <w:p w:rsidR="004C3227" w:rsidRDefault="004C3227" w:rsidP="004C3227">
      <w:pPr>
        <w:spacing w:line="240" w:lineRule="auto"/>
        <w:contextualSpacing/>
        <w:rPr>
          <w:b/>
          <w:i/>
          <w:u w:val="single"/>
        </w:rPr>
      </w:pPr>
    </w:p>
    <w:p w:rsidR="004C3227" w:rsidRDefault="004C3227" w:rsidP="004C3227">
      <w:pPr>
        <w:spacing w:line="240" w:lineRule="auto"/>
        <w:contextualSpacing/>
        <w:rPr>
          <w:b/>
          <w:i/>
          <w:u w:val="single"/>
        </w:rPr>
      </w:pPr>
      <w:r w:rsidRPr="00F60206">
        <w:rPr>
          <w:b/>
          <w:i/>
          <w:u w:val="single"/>
        </w:rPr>
        <w:t xml:space="preserve">Activities </w:t>
      </w:r>
      <w:proofErr w:type="gramStart"/>
      <w:r w:rsidRPr="00F60206">
        <w:rPr>
          <w:b/>
          <w:i/>
          <w:u w:val="single"/>
        </w:rPr>
        <w:t>For</w:t>
      </w:r>
      <w:proofErr w:type="gramEnd"/>
      <w:r w:rsidRPr="00F60206">
        <w:rPr>
          <w:b/>
          <w:i/>
          <w:u w:val="single"/>
        </w:rPr>
        <w:t xml:space="preserve"> This Week: </w:t>
      </w:r>
    </w:p>
    <w:p w:rsidR="004C3227" w:rsidRDefault="004C3227" w:rsidP="004C3227">
      <w:pPr>
        <w:spacing w:line="240" w:lineRule="auto"/>
        <w:contextualSpacing/>
      </w:pPr>
    </w:p>
    <w:p w:rsidR="004C3227" w:rsidRDefault="004C3227" w:rsidP="004C3227">
      <w:pPr>
        <w:spacing w:line="240" w:lineRule="auto"/>
        <w:contextualSpacing/>
      </w:pPr>
      <w:r>
        <w:t xml:space="preserve">A) Finish reading the book!   It’s time to wrap this up kids!    </w:t>
      </w:r>
    </w:p>
    <w:p w:rsidR="004C3227" w:rsidRDefault="004C3227" w:rsidP="004C3227">
      <w:pPr>
        <w:spacing w:line="240" w:lineRule="auto"/>
        <w:contextualSpacing/>
      </w:pPr>
    </w:p>
    <w:p w:rsidR="0059719F" w:rsidRPr="0059719F" w:rsidRDefault="0059719F">
      <w:r w:rsidRPr="0059719F">
        <w:t xml:space="preserve">Suggested reading:  </w:t>
      </w:r>
      <w:proofErr w:type="spellStart"/>
      <w:r w:rsidRPr="0059719F">
        <w:t>Chp</w:t>
      </w:r>
      <w:proofErr w:type="spellEnd"/>
      <w:r w:rsidRPr="0059719F">
        <w:t>. 22-24 (Monday)</w:t>
      </w:r>
    </w:p>
    <w:p w:rsidR="0059719F" w:rsidRPr="0059719F" w:rsidRDefault="0059719F">
      <w:pPr>
        <w:rPr>
          <w:i/>
        </w:rPr>
      </w:pPr>
      <w:r w:rsidRPr="0059719F">
        <w:rPr>
          <w:i/>
        </w:rPr>
        <w:t xml:space="preserve">                                   </w:t>
      </w:r>
      <w:proofErr w:type="spellStart"/>
      <w:r w:rsidRPr="0059719F">
        <w:rPr>
          <w:i/>
        </w:rPr>
        <w:t>Chp</w:t>
      </w:r>
      <w:proofErr w:type="spellEnd"/>
      <w:r w:rsidRPr="0059719F">
        <w:rPr>
          <w:i/>
        </w:rPr>
        <w:t>. 25-26 (Tuesday)</w:t>
      </w:r>
    </w:p>
    <w:p w:rsidR="0059719F" w:rsidRPr="0059719F" w:rsidRDefault="0059719F">
      <w:pPr>
        <w:rPr>
          <w:i/>
        </w:rPr>
      </w:pPr>
      <w:r w:rsidRPr="0059719F">
        <w:rPr>
          <w:i/>
        </w:rPr>
        <w:t xml:space="preserve">                                   </w:t>
      </w:r>
      <w:proofErr w:type="spellStart"/>
      <w:r w:rsidRPr="0059719F">
        <w:rPr>
          <w:i/>
        </w:rPr>
        <w:t>Chp</w:t>
      </w:r>
      <w:proofErr w:type="spellEnd"/>
      <w:r w:rsidRPr="0059719F">
        <w:rPr>
          <w:i/>
        </w:rPr>
        <w:t>. 27-28 (Wednesday)</w:t>
      </w:r>
    </w:p>
    <w:p w:rsidR="0059719F" w:rsidRDefault="0059719F">
      <w:pPr>
        <w:rPr>
          <w:i/>
        </w:rPr>
      </w:pPr>
      <w:r w:rsidRPr="0059719F">
        <w:rPr>
          <w:i/>
        </w:rPr>
        <w:t xml:space="preserve">                                   </w:t>
      </w:r>
      <w:proofErr w:type="spellStart"/>
      <w:r w:rsidRPr="0059719F">
        <w:rPr>
          <w:i/>
        </w:rPr>
        <w:t>Chps</w:t>
      </w:r>
      <w:proofErr w:type="spellEnd"/>
      <w:r w:rsidRPr="0059719F">
        <w:rPr>
          <w:i/>
        </w:rPr>
        <w:t>. 29-31 (</w:t>
      </w:r>
      <w:proofErr w:type="spellStart"/>
      <w:r w:rsidRPr="0059719F">
        <w:rPr>
          <w:i/>
        </w:rPr>
        <w:t>Thrusday</w:t>
      </w:r>
      <w:proofErr w:type="spellEnd"/>
      <w:r w:rsidRPr="0059719F">
        <w:rPr>
          <w:i/>
        </w:rPr>
        <w:t>)</w:t>
      </w:r>
    </w:p>
    <w:p w:rsidR="004C3227" w:rsidRPr="0059719F" w:rsidRDefault="004C3227">
      <w:pPr>
        <w:rPr>
          <w:i/>
        </w:rPr>
      </w:pPr>
    </w:p>
    <w:p w:rsidR="0059719F" w:rsidRDefault="004C3227" w:rsidP="0059719F">
      <w:pPr>
        <w:rPr>
          <w:i/>
        </w:rPr>
      </w:pPr>
      <w:r>
        <w:rPr>
          <w:i/>
        </w:rPr>
        <w:t xml:space="preserve"> </w:t>
      </w:r>
      <w:r>
        <w:t xml:space="preserve">B) </w:t>
      </w:r>
      <w:r w:rsidR="0059719F" w:rsidRPr="0059719F">
        <w:rPr>
          <w:i/>
        </w:rPr>
        <w:t xml:space="preserve">Complete </w:t>
      </w:r>
      <w:r>
        <w:rPr>
          <w:i/>
        </w:rPr>
        <w:t>your Package on Prt.2   (Work on it as you read, finish it off on Friday!)</w:t>
      </w:r>
    </w:p>
    <w:p w:rsidR="004C3227" w:rsidRDefault="004C3227" w:rsidP="0059719F">
      <w:pPr>
        <w:rPr>
          <w:i/>
        </w:rPr>
      </w:pPr>
    </w:p>
    <w:p w:rsidR="004C3227" w:rsidRPr="004C3227" w:rsidRDefault="004C3227" w:rsidP="005971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That’s enough for this week!     Most weeks will not have this amount or reading/work, but it’s important that we finish what we started!  </w:t>
      </w:r>
      <w:bookmarkStart w:id="0" w:name="_GoBack"/>
      <w:bookmarkEnd w:id="0"/>
    </w:p>
    <w:sectPr w:rsidR="004C3227" w:rsidRPr="004C3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DF1"/>
    <w:multiLevelType w:val="hybridMultilevel"/>
    <w:tmpl w:val="C38E9C3A"/>
    <w:lvl w:ilvl="0" w:tplc="FCD64476">
      <w:start w:val="1"/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45405A32"/>
    <w:multiLevelType w:val="hybridMultilevel"/>
    <w:tmpl w:val="35568476"/>
    <w:lvl w:ilvl="0" w:tplc="DCB235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94416"/>
    <w:multiLevelType w:val="hybridMultilevel"/>
    <w:tmpl w:val="F138AD0E"/>
    <w:lvl w:ilvl="0" w:tplc="4300D9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F"/>
    <w:rsid w:val="004C3227"/>
    <w:rsid w:val="0059719F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2922-6687-4E84-A667-619A545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rknotes.com/lit/mocking/" TargetMode="External"/><Relationship Id="rId5" Type="http://schemas.openxmlformats.org/officeDocument/2006/relationships/hyperlink" Target="https://www.youtube.com/watch?v=_MiIk9Wj0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Wheaton, Amy (ASD-N)</dc:creator>
  <cp:keywords/>
  <dc:description/>
  <cp:lastModifiedBy>Wheaton, Amy (ASD-N)</cp:lastModifiedBy>
  <cp:revision>2</cp:revision>
  <dcterms:created xsi:type="dcterms:W3CDTF">2020-03-29T22:47:00Z</dcterms:created>
  <dcterms:modified xsi:type="dcterms:W3CDTF">2020-04-05T20:49:00Z</dcterms:modified>
</cp:coreProperties>
</file>