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AC8" w:rsidRDefault="004C2AC8" w:rsidP="004C2AC8">
      <w:pPr>
        <w:spacing w:after="160" w:line="256" w:lineRule="auto"/>
        <w:jc w:val="center"/>
        <w:rPr>
          <w:rFonts w:eastAsiaTheme="minorHAnsi"/>
          <w:b/>
          <w:sz w:val="32"/>
          <w:szCs w:val="32"/>
          <w:lang w:val="en-CA"/>
        </w:rPr>
      </w:pPr>
      <w:r>
        <w:rPr>
          <w:rFonts w:eastAsiaTheme="minorHAnsi"/>
          <w:b/>
          <w:sz w:val="32"/>
          <w:szCs w:val="32"/>
          <w:lang w:val="en-CA"/>
        </w:rPr>
        <w:t>Assignment # 8</w:t>
      </w:r>
    </w:p>
    <w:p w:rsidR="004C2AC8" w:rsidRDefault="004C2AC8" w:rsidP="004C2AC8">
      <w:pPr>
        <w:spacing w:after="160" w:line="256" w:lineRule="auto"/>
        <w:jc w:val="center"/>
        <w:rPr>
          <w:rFonts w:eastAsiaTheme="minorHAnsi"/>
          <w:b/>
          <w:sz w:val="32"/>
          <w:szCs w:val="32"/>
          <w:lang w:val="en-CA"/>
        </w:rPr>
      </w:pPr>
      <w:r>
        <w:rPr>
          <w:rFonts w:eastAsiaTheme="minorHAnsi"/>
          <w:b/>
          <w:sz w:val="32"/>
          <w:szCs w:val="32"/>
          <w:lang w:val="en-CA"/>
        </w:rPr>
        <w:t>June 1 - 5</w:t>
      </w:r>
    </w:p>
    <w:p w:rsidR="004C2AC8" w:rsidRDefault="004C2AC8" w:rsidP="004C2AC8">
      <w:pPr>
        <w:spacing w:after="160" w:line="256" w:lineRule="auto"/>
        <w:jc w:val="center"/>
        <w:rPr>
          <w:rFonts w:eastAsiaTheme="minorHAnsi"/>
          <w:b/>
          <w:sz w:val="32"/>
          <w:szCs w:val="32"/>
          <w:lang w:val="en-CA"/>
        </w:rPr>
      </w:pPr>
      <w:r>
        <w:rPr>
          <w:rFonts w:eastAsiaTheme="minorHAnsi"/>
          <w:b/>
          <w:sz w:val="32"/>
          <w:szCs w:val="32"/>
          <w:lang w:val="en-CA"/>
        </w:rPr>
        <w:t xml:space="preserve">English 11 </w:t>
      </w:r>
    </w:p>
    <w:p w:rsidR="004C2AC8" w:rsidRDefault="004C2AC8" w:rsidP="004C2AC8">
      <w:pPr>
        <w:spacing w:after="160" w:line="256" w:lineRule="auto"/>
        <w:rPr>
          <w:rFonts w:eastAsiaTheme="minorHAnsi"/>
          <w:sz w:val="28"/>
          <w:szCs w:val="28"/>
          <w:lang w:val="en-CA"/>
        </w:rPr>
      </w:pPr>
      <w:r>
        <w:rPr>
          <w:rFonts w:eastAsiaTheme="minorHAnsi"/>
          <w:sz w:val="28"/>
          <w:szCs w:val="28"/>
          <w:lang w:val="en-CA"/>
        </w:rPr>
        <w:t>For this assignment you will analyze a piece of non-fiction writing, preferably an essay, but a news article or some other piece of non – fiction will do if you are unable to find an essay.</w:t>
      </w:r>
    </w:p>
    <w:p w:rsidR="004C2AC8" w:rsidRPr="004C2AC8" w:rsidRDefault="004C2AC8" w:rsidP="004C2AC8">
      <w:pPr>
        <w:spacing w:after="160" w:line="256" w:lineRule="auto"/>
        <w:rPr>
          <w:rFonts w:eastAsiaTheme="minorHAnsi"/>
          <w:sz w:val="28"/>
          <w:szCs w:val="28"/>
          <w:lang w:val="en-CA"/>
        </w:rPr>
      </w:pPr>
      <w:r>
        <w:rPr>
          <w:rFonts w:eastAsiaTheme="minorHAnsi"/>
          <w:sz w:val="28"/>
          <w:szCs w:val="28"/>
          <w:lang w:val="en-CA"/>
        </w:rPr>
        <w:t xml:space="preserve">Using the “How to Analyze an Essay” outline, analyze your chosen piece looking specifically at the “mechanics” of the piece, </w:t>
      </w:r>
      <w:r w:rsidRPr="004C2AC8">
        <w:rPr>
          <w:rFonts w:eastAsiaTheme="minorHAnsi"/>
          <w:b/>
          <w:sz w:val="28"/>
          <w:szCs w:val="28"/>
          <w:lang w:val="en-CA"/>
        </w:rPr>
        <w:t>how</w:t>
      </w:r>
      <w:r>
        <w:rPr>
          <w:rFonts w:eastAsiaTheme="minorHAnsi"/>
          <w:sz w:val="28"/>
          <w:szCs w:val="28"/>
          <w:lang w:val="en-CA"/>
        </w:rPr>
        <w:t xml:space="preserve"> the author presents his/her views. After you have discussed the devices the author has used to deliver his/her message you must then discuss whether or not you liked the piece (why or why not) and if you believe the author effectively made his/her point.</w:t>
      </w:r>
      <w:bookmarkStart w:id="0" w:name="_GoBack"/>
      <w:bookmarkEnd w:id="0"/>
    </w:p>
    <w:p w:rsidR="00FD46E8" w:rsidRDefault="00FD46E8"/>
    <w:sectPr w:rsidR="00FD46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C8"/>
    <w:rsid w:val="004C2AC8"/>
    <w:rsid w:val="00FD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00D2F-0929-4D49-8A07-8B566C33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3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Noel, Mark (ASD-N)</dc:creator>
  <cp:keywords/>
  <dc:description/>
  <cp:lastModifiedBy>Noel, Mark (ASD-N)</cp:lastModifiedBy>
  <cp:revision>1</cp:revision>
  <dcterms:created xsi:type="dcterms:W3CDTF">2020-06-01T00:18:00Z</dcterms:created>
  <dcterms:modified xsi:type="dcterms:W3CDTF">2020-06-01T00:26:00Z</dcterms:modified>
</cp:coreProperties>
</file>