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60" w:rsidRDefault="00BF0128">
      <w:pPr>
        <w:rPr>
          <w:b/>
          <w:sz w:val="28"/>
          <w:szCs w:val="28"/>
        </w:rPr>
      </w:pPr>
      <w:r w:rsidRPr="000E39A6">
        <w:rPr>
          <w:b/>
          <w:sz w:val="28"/>
          <w:szCs w:val="28"/>
        </w:rPr>
        <w:t xml:space="preserve">Economics 120 </w:t>
      </w:r>
      <w:r w:rsidR="00CF3805">
        <w:rPr>
          <w:b/>
          <w:sz w:val="28"/>
          <w:szCs w:val="28"/>
        </w:rPr>
        <w:t xml:space="preserve">Credit Assignment </w:t>
      </w:r>
      <w:r w:rsidR="00C74414">
        <w:rPr>
          <w:b/>
          <w:sz w:val="28"/>
          <w:szCs w:val="28"/>
        </w:rPr>
        <w:t>Outcome 4.2</w:t>
      </w:r>
      <w:r w:rsidRPr="000E39A6">
        <w:rPr>
          <w:b/>
          <w:sz w:val="28"/>
          <w:szCs w:val="28"/>
        </w:rPr>
        <w:t>– Inflation</w:t>
      </w:r>
    </w:p>
    <w:p w:rsidR="00C74414" w:rsidRPr="00CF3805" w:rsidRDefault="00C74414" w:rsidP="008D21D6">
      <w:pPr>
        <w:pStyle w:val="ListParagraph"/>
        <w:numPr>
          <w:ilvl w:val="0"/>
          <w:numId w:val="2"/>
        </w:numPr>
        <w:rPr>
          <w:b/>
          <w:sz w:val="24"/>
          <w:szCs w:val="24"/>
        </w:rPr>
      </w:pPr>
      <w:r w:rsidRPr="00CF3805">
        <w:rPr>
          <w:b/>
          <w:sz w:val="24"/>
          <w:szCs w:val="24"/>
        </w:rPr>
        <w:t>Skim th</w:t>
      </w:r>
      <w:r w:rsidR="00CF3805">
        <w:rPr>
          <w:b/>
          <w:sz w:val="24"/>
          <w:szCs w:val="24"/>
        </w:rPr>
        <w:t>r</w:t>
      </w:r>
      <w:r w:rsidRPr="00CF3805">
        <w:rPr>
          <w:b/>
          <w:sz w:val="24"/>
          <w:szCs w:val="24"/>
        </w:rPr>
        <w:t>ough the document describing the consumer price index (CPI)</w:t>
      </w:r>
    </w:p>
    <w:p w:rsidR="00C74414" w:rsidRPr="00CF3805" w:rsidRDefault="00C74414">
      <w:pPr>
        <w:rPr>
          <w:b/>
          <w:sz w:val="24"/>
          <w:szCs w:val="24"/>
        </w:rPr>
      </w:pPr>
      <w:r w:rsidRPr="00CF3805">
        <w:rPr>
          <w:b/>
          <w:sz w:val="24"/>
          <w:szCs w:val="24"/>
        </w:rPr>
        <w:t>Why is this a good measure of the inflation rate?</w:t>
      </w:r>
    </w:p>
    <w:p w:rsidR="00C74414" w:rsidRPr="00CF3805" w:rsidRDefault="00C74414">
      <w:pPr>
        <w:rPr>
          <w:b/>
          <w:sz w:val="24"/>
          <w:szCs w:val="24"/>
        </w:rPr>
      </w:pPr>
    </w:p>
    <w:p w:rsidR="008D21D6" w:rsidRPr="00CF3805" w:rsidRDefault="008D21D6">
      <w:pPr>
        <w:rPr>
          <w:b/>
          <w:sz w:val="24"/>
          <w:szCs w:val="24"/>
        </w:rPr>
      </w:pPr>
    </w:p>
    <w:p w:rsidR="00C74414" w:rsidRPr="00CF3805" w:rsidRDefault="00C74414" w:rsidP="008D21D6">
      <w:pPr>
        <w:pStyle w:val="ListParagraph"/>
        <w:numPr>
          <w:ilvl w:val="0"/>
          <w:numId w:val="2"/>
        </w:numPr>
        <w:rPr>
          <w:b/>
          <w:sz w:val="24"/>
          <w:szCs w:val="24"/>
        </w:rPr>
      </w:pPr>
      <w:r w:rsidRPr="00CF3805">
        <w:rPr>
          <w:b/>
          <w:sz w:val="24"/>
          <w:szCs w:val="24"/>
        </w:rPr>
        <w:t xml:space="preserve">Activity:  What would be your (or your family’s) Consumer </w:t>
      </w:r>
    </w:p>
    <w:p w:rsidR="008D21D6" w:rsidRPr="00CF3805" w:rsidRDefault="00C74414">
      <w:pPr>
        <w:rPr>
          <w:b/>
          <w:sz w:val="24"/>
          <w:szCs w:val="24"/>
        </w:rPr>
      </w:pPr>
      <w:r w:rsidRPr="00CF3805">
        <w:rPr>
          <w:b/>
          <w:sz w:val="24"/>
          <w:szCs w:val="24"/>
        </w:rPr>
        <w:t>Price Index?</w:t>
      </w:r>
      <w:r w:rsidR="008D21D6" w:rsidRPr="00CF3805">
        <w:rPr>
          <w:b/>
          <w:sz w:val="24"/>
          <w:szCs w:val="24"/>
        </w:rPr>
        <w:t xml:space="preserve">  </w:t>
      </w:r>
    </w:p>
    <w:p w:rsidR="00C74414" w:rsidRPr="00CF3805" w:rsidRDefault="008D21D6" w:rsidP="00CF3805">
      <w:pPr>
        <w:pStyle w:val="ListParagraph"/>
        <w:numPr>
          <w:ilvl w:val="0"/>
          <w:numId w:val="3"/>
        </w:numPr>
        <w:rPr>
          <w:b/>
          <w:sz w:val="24"/>
          <w:szCs w:val="24"/>
        </w:rPr>
      </w:pPr>
      <w:r w:rsidRPr="00CF3805">
        <w:rPr>
          <w:b/>
          <w:sz w:val="24"/>
          <w:szCs w:val="24"/>
        </w:rPr>
        <w:t>Think back to a time when we bought clothing and sports equipment, bought lunch, put gas in the car, and went to see a movie.  What would you have spent on these items in the run of a month?</w:t>
      </w:r>
    </w:p>
    <w:p w:rsidR="00CF3805" w:rsidRPr="00CF3805" w:rsidRDefault="008D21D6">
      <w:pPr>
        <w:rPr>
          <w:b/>
          <w:sz w:val="24"/>
          <w:szCs w:val="24"/>
        </w:rPr>
      </w:pPr>
      <w:r w:rsidRPr="00CF3805">
        <w:rPr>
          <w:b/>
          <w:sz w:val="24"/>
          <w:szCs w:val="24"/>
        </w:rPr>
        <w:t>O</w:t>
      </w:r>
      <w:r w:rsidR="00CF3805" w:rsidRPr="00CF3805">
        <w:rPr>
          <w:b/>
          <w:sz w:val="24"/>
          <w:szCs w:val="24"/>
        </w:rPr>
        <w:t>R</w:t>
      </w:r>
    </w:p>
    <w:p w:rsidR="00C74414" w:rsidRPr="00CF3805" w:rsidRDefault="008D21D6" w:rsidP="00CF3805">
      <w:pPr>
        <w:pStyle w:val="ListParagraph"/>
        <w:numPr>
          <w:ilvl w:val="0"/>
          <w:numId w:val="3"/>
        </w:numPr>
        <w:rPr>
          <w:b/>
          <w:sz w:val="24"/>
          <w:szCs w:val="24"/>
        </w:rPr>
      </w:pPr>
      <w:r w:rsidRPr="00CF3805">
        <w:rPr>
          <w:b/>
          <w:sz w:val="24"/>
          <w:szCs w:val="24"/>
        </w:rPr>
        <w:t>if you are not personally a big spender…..ask a parent what the general costs are for your family to live – housing, food, gas and car expenses, clothing and recreation – for a month</w:t>
      </w:r>
    </w:p>
    <w:p w:rsidR="00CF3805" w:rsidRPr="00CF3805" w:rsidRDefault="00CF3805" w:rsidP="00CF3805">
      <w:pPr>
        <w:pStyle w:val="ListParagraph"/>
        <w:numPr>
          <w:ilvl w:val="0"/>
          <w:numId w:val="3"/>
        </w:numPr>
        <w:rPr>
          <w:b/>
          <w:sz w:val="24"/>
          <w:szCs w:val="24"/>
        </w:rPr>
      </w:pPr>
      <w:r w:rsidRPr="00CF3805">
        <w:rPr>
          <w:b/>
          <w:sz w:val="24"/>
          <w:szCs w:val="24"/>
        </w:rPr>
        <w:t>Take that total and plug it into the inflation calculator (link below) with the year 2020, then play around with comparing that with other years to see what the total would have been back then – check out the year you were born, or the year a parent would have been in school – even your grandparents, to see what the differences are.  List one comparison here:</w:t>
      </w:r>
    </w:p>
    <w:p w:rsidR="00CF3805" w:rsidRDefault="00CF3805" w:rsidP="00CF3805">
      <w:pPr>
        <w:ind w:left="360"/>
        <w:rPr>
          <w:b/>
          <w:sz w:val="28"/>
          <w:szCs w:val="28"/>
        </w:rPr>
      </w:pPr>
    </w:p>
    <w:p w:rsidR="00CF3805" w:rsidRPr="00CF3805" w:rsidRDefault="00CF3805" w:rsidP="00CF3805">
      <w:pPr>
        <w:ind w:left="360"/>
        <w:rPr>
          <w:b/>
          <w:sz w:val="28"/>
          <w:szCs w:val="28"/>
        </w:rPr>
      </w:pPr>
      <w:hyperlink r:id="rId5" w:history="1">
        <w:r>
          <w:rPr>
            <w:rStyle w:val="Hyperlink"/>
          </w:rPr>
          <w:t>https://www.bankofcanada.ca/rates/related/inflation-calculator/</w:t>
        </w:r>
      </w:hyperlink>
      <w:bookmarkStart w:id="0" w:name="_GoBack"/>
      <w:bookmarkEnd w:id="0"/>
    </w:p>
    <w:p w:rsidR="008D21D6" w:rsidRDefault="008D21D6">
      <w:pPr>
        <w:rPr>
          <w:b/>
          <w:sz w:val="28"/>
          <w:szCs w:val="28"/>
        </w:rPr>
      </w:pPr>
    </w:p>
    <w:p w:rsidR="00C74414" w:rsidRPr="00CF3805" w:rsidRDefault="00CF3805" w:rsidP="00CF3805">
      <w:pPr>
        <w:pStyle w:val="ListParagraph"/>
        <w:numPr>
          <w:ilvl w:val="0"/>
          <w:numId w:val="2"/>
        </w:numPr>
        <w:rPr>
          <w:b/>
          <w:sz w:val="24"/>
          <w:szCs w:val="24"/>
        </w:rPr>
      </w:pPr>
      <w:r w:rsidRPr="00CF3805">
        <w:rPr>
          <w:b/>
          <w:sz w:val="24"/>
          <w:szCs w:val="24"/>
        </w:rPr>
        <w:t xml:space="preserve">What would </w:t>
      </w:r>
      <w:r w:rsidRPr="00CF3805">
        <w:rPr>
          <w:b/>
          <w:i/>
          <w:sz w:val="24"/>
          <w:szCs w:val="24"/>
        </w:rPr>
        <w:t>hyperinflation</w:t>
      </w:r>
      <w:r w:rsidRPr="00CF3805">
        <w:rPr>
          <w:b/>
          <w:sz w:val="24"/>
          <w:szCs w:val="24"/>
        </w:rPr>
        <w:t xml:space="preserve"> be?  Find an example of a country that experienced this at some point.  What seems to have been the cause of the hyperinflation?  What was the effect on that country?</w:t>
      </w:r>
    </w:p>
    <w:sectPr w:rsidR="00C74414" w:rsidRPr="00CF3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77269"/>
    <w:multiLevelType w:val="hybridMultilevel"/>
    <w:tmpl w:val="256CED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3D617D"/>
    <w:multiLevelType w:val="hybridMultilevel"/>
    <w:tmpl w:val="05D28F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ED18DA"/>
    <w:multiLevelType w:val="hybridMultilevel"/>
    <w:tmpl w:val="EB9C52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28"/>
    <w:rsid w:val="000E39A6"/>
    <w:rsid w:val="00131378"/>
    <w:rsid w:val="006810AF"/>
    <w:rsid w:val="008D21D6"/>
    <w:rsid w:val="00BF0128"/>
    <w:rsid w:val="00C74414"/>
    <w:rsid w:val="00CF3805"/>
    <w:rsid w:val="00D3487B"/>
    <w:rsid w:val="00DD5E60"/>
    <w:rsid w:val="00E21A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DA9AA-6C69-4285-BCE4-9203BE9B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A6"/>
    <w:pPr>
      <w:ind w:left="720"/>
      <w:contextualSpacing/>
    </w:pPr>
  </w:style>
  <w:style w:type="character" w:styleId="Hyperlink">
    <w:name w:val="Hyperlink"/>
    <w:basedOn w:val="DefaultParagraphFont"/>
    <w:uiPriority w:val="99"/>
    <w:semiHidden/>
    <w:unhideWhenUsed/>
    <w:rsid w:val="000E39A6"/>
    <w:rPr>
      <w:color w:val="0000FF"/>
      <w:u w:val="single"/>
    </w:rPr>
  </w:style>
  <w:style w:type="character" w:styleId="FollowedHyperlink">
    <w:name w:val="FollowedHyperlink"/>
    <w:basedOn w:val="DefaultParagraphFont"/>
    <w:uiPriority w:val="99"/>
    <w:semiHidden/>
    <w:unhideWhenUsed/>
    <w:rsid w:val="000E3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nkofcanada.ca/rates/related/inflation-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5</cp:revision>
  <dcterms:created xsi:type="dcterms:W3CDTF">2020-05-19T00:45:00Z</dcterms:created>
  <dcterms:modified xsi:type="dcterms:W3CDTF">2020-05-19T12:31:00Z</dcterms:modified>
</cp:coreProperties>
</file>