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0" w:rsidRPr="00FB7177" w:rsidRDefault="00FB7177">
      <w:pPr>
        <w:rPr>
          <w:b/>
          <w:sz w:val="28"/>
          <w:szCs w:val="28"/>
        </w:rPr>
      </w:pPr>
      <w:r w:rsidRPr="00FB7177">
        <w:rPr>
          <w:b/>
          <w:sz w:val="28"/>
          <w:szCs w:val="28"/>
        </w:rPr>
        <w:t>Economics 120 Weekly Assignment for May 11th – Unemployment Rate</w:t>
      </w:r>
    </w:p>
    <w:p w:rsidR="00FB7177" w:rsidRDefault="00FB7177"/>
    <w:p w:rsidR="00FB7177" w:rsidRDefault="00FB7177">
      <w:pPr>
        <w:rPr>
          <w:sz w:val="24"/>
          <w:szCs w:val="24"/>
        </w:rPr>
      </w:pPr>
      <w:r w:rsidRPr="00FB7177">
        <w:rPr>
          <w:sz w:val="24"/>
          <w:szCs w:val="24"/>
        </w:rPr>
        <w:t xml:space="preserve">The </w:t>
      </w:r>
      <w:r w:rsidRPr="00FB7177">
        <w:rPr>
          <w:i/>
          <w:sz w:val="24"/>
          <w:szCs w:val="24"/>
        </w:rPr>
        <w:t>unemployment rate</w:t>
      </w:r>
      <w:r w:rsidRPr="00FB7177">
        <w:rPr>
          <w:sz w:val="24"/>
          <w:szCs w:val="24"/>
        </w:rPr>
        <w:t xml:space="preserve"> is the percentage of the labour force that is not working at any given time.  It is a calculation:     the total number of unemployed people divided by the total labour force</w:t>
      </w:r>
      <w:r>
        <w:rPr>
          <w:sz w:val="24"/>
          <w:szCs w:val="24"/>
        </w:rPr>
        <w:t xml:space="preserve"> (all people with jobs +those actively seeking work).  Each month, statistics Canada presents this number as a measure of how the economy is doing.</w:t>
      </w:r>
    </w:p>
    <w:p w:rsidR="00FB7177" w:rsidRDefault="00FB7177">
      <w:pPr>
        <w:rPr>
          <w:sz w:val="24"/>
          <w:szCs w:val="24"/>
        </w:rPr>
      </w:pPr>
    </w:p>
    <w:p w:rsidR="00FB7177" w:rsidRDefault="00FB7177">
      <w:r>
        <w:rPr>
          <w:sz w:val="24"/>
          <w:szCs w:val="24"/>
        </w:rPr>
        <w:t xml:space="preserve">Assignment:  Read through the CBC article reporting the national unemployment rate for April </w:t>
      </w:r>
      <w:proofErr w:type="gramStart"/>
      <w:r>
        <w:rPr>
          <w:sz w:val="24"/>
          <w:szCs w:val="24"/>
        </w:rPr>
        <w:t xml:space="preserve">2020  </w:t>
      </w:r>
      <w:proofErr w:type="gramEnd"/>
      <w:hyperlink r:id="rId5" w:history="1">
        <w:r>
          <w:rPr>
            <w:rStyle w:val="Hyperlink"/>
          </w:rPr>
          <w:t>https://www.cbc.ca/news/business/canada-jobs-april-1.5561001</w:t>
        </w:r>
      </w:hyperlink>
    </w:p>
    <w:p w:rsidR="00FB7177" w:rsidRDefault="00FB7177"/>
    <w:p w:rsidR="00FB7177" w:rsidRDefault="00FB7177" w:rsidP="00FB71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177">
        <w:rPr>
          <w:sz w:val="24"/>
          <w:szCs w:val="24"/>
        </w:rPr>
        <w:t>How does the unemployment rate for April 2020 compare wi</w:t>
      </w:r>
      <w:r>
        <w:rPr>
          <w:sz w:val="24"/>
          <w:szCs w:val="24"/>
        </w:rPr>
        <w:t>th March 2020?</w:t>
      </w:r>
    </w:p>
    <w:p w:rsidR="00FB7177" w:rsidRDefault="00FB7177" w:rsidP="00FB7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the change?</w:t>
      </w:r>
    </w:p>
    <w:p w:rsidR="00FB7177" w:rsidRDefault="00FB7177" w:rsidP="00FB7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unemployment affect society?</w:t>
      </w:r>
    </w:p>
    <w:p w:rsidR="00FB7177" w:rsidRDefault="00FB7177" w:rsidP="00FB7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were a member of the federal government, how would you use these numbers in considering how to help the economy, and the people of Canada?</w:t>
      </w:r>
    </w:p>
    <w:p w:rsidR="00FB7177" w:rsidRPr="00FB7177" w:rsidRDefault="00FB7177" w:rsidP="00FB7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this is a good measure of the health of the economy? Explain</w:t>
      </w:r>
      <w:bookmarkStart w:id="0" w:name="_GoBack"/>
      <w:bookmarkEnd w:id="0"/>
    </w:p>
    <w:sectPr w:rsidR="00FB7177" w:rsidRPr="00FB7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2A7"/>
    <w:multiLevelType w:val="hybridMultilevel"/>
    <w:tmpl w:val="53F08CA4"/>
    <w:lvl w:ilvl="0" w:tplc="38BCD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77"/>
    <w:rsid w:val="00DD5E60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0A37A-45E6-4775-A629-9D3304DB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news/business/canada-jobs-april-1.556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dcterms:created xsi:type="dcterms:W3CDTF">2020-05-11T13:52:00Z</dcterms:created>
  <dcterms:modified xsi:type="dcterms:W3CDTF">2020-05-11T14:01:00Z</dcterms:modified>
</cp:coreProperties>
</file>