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DD5AA" w14:textId="77777777" w:rsidR="008C4D89" w:rsidRDefault="003E0849">
      <w:pPr>
        <w:rPr>
          <w:b/>
          <w:sz w:val="28"/>
          <w:szCs w:val="28"/>
        </w:rPr>
      </w:pPr>
      <w:r w:rsidRPr="003E0849">
        <w:rPr>
          <w:b/>
          <w:sz w:val="28"/>
          <w:szCs w:val="28"/>
        </w:rPr>
        <w:t>Economics 120 Weekly Assignment – What exactly is money?</w:t>
      </w:r>
    </w:p>
    <w:p w14:paraId="603AC0CF" w14:textId="77777777" w:rsidR="003E0849" w:rsidRPr="003E0849" w:rsidRDefault="003E0849">
      <w:pPr>
        <w:rPr>
          <w:b/>
          <w:sz w:val="24"/>
          <w:szCs w:val="24"/>
        </w:rPr>
      </w:pPr>
      <w:r w:rsidRPr="003E0849">
        <w:rPr>
          <w:b/>
          <w:sz w:val="24"/>
          <w:szCs w:val="24"/>
        </w:rPr>
        <w:t>Skim through the following information from the Bank of Canada’s “Money in the 21</w:t>
      </w:r>
      <w:r w:rsidRPr="003E0849">
        <w:rPr>
          <w:b/>
          <w:sz w:val="24"/>
          <w:szCs w:val="24"/>
          <w:vertAlign w:val="superscript"/>
        </w:rPr>
        <w:t>st</w:t>
      </w:r>
      <w:r w:rsidRPr="003E0849">
        <w:rPr>
          <w:b/>
          <w:sz w:val="24"/>
          <w:szCs w:val="24"/>
        </w:rPr>
        <w:t xml:space="preserve"> Century” explainer, then complete the activities below each section.</w:t>
      </w:r>
    </w:p>
    <w:p w14:paraId="4903AE53" w14:textId="77777777" w:rsidR="003E0849" w:rsidRPr="00A057D4" w:rsidRDefault="003E0849">
      <w:pPr>
        <w:rPr>
          <w:b/>
          <w:sz w:val="28"/>
          <w:szCs w:val="28"/>
        </w:rPr>
      </w:pPr>
    </w:p>
    <w:p w14:paraId="2D4379EC" w14:textId="77777777" w:rsidR="003E0849" w:rsidRPr="003E0849" w:rsidRDefault="003E0849" w:rsidP="003E0849">
      <w:pPr>
        <w:shd w:val="clear" w:color="auto" w:fill="FFFFFF"/>
        <w:spacing w:before="339" w:after="120" w:line="240" w:lineRule="auto"/>
        <w:outlineLvl w:val="1"/>
        <w:rPr>
          <w:rFonts w:ascii="Helvetica" w:eastAsia="Times New Roman" w:hAnsi="Helvetica" w:cs="Helvetica"/>
          <w:b/>
          <w:bCs/>
          <w:sz w:val="48"/>
          <w:szCs w:val="48"/>
          <w:lang w:eastAsia="en-CA"/>
        </w:rPr>
      </w:pPr>
      <w:r w:rsidRPr="003E0849">
        <w:rPr>
          <w:rFonts w:ascii="Helvetica" w:eastAsia="Times New Roman" w:hAnsi="Helvetica" w:cs="Helvetica"/>
          <w:b/>
          <w:bCs/>
          <w:sz w:val="48"/>
          <w:szCs w:val="48"/>
          <w:lang w:eastAsia="en-CA"/>
        </w:rPr>
        <w:t>What is money?</w:t>
      </w:r>
    </w:p>
    <w:p w14:paraId="10A92F6D" w14:textId="77777777" w:rsidR="003E0849" w:rsidRPr="003E0849" w:rsidRDefault="003E0849" w:rsidP="003E0849">
      <w:pPr>
        <w:shd w:val="clear" w:color="auto" w:fill="FFFFFF"/>
        <w:spacing w:after="312" w:line="240" w:lineRule="auto"/>
        <w:rPr>
          <w:rFonts w:ascii="Helvetica" w:eastAsia="Times New Roman" w:hAnsi="Helvetica" w:cs="Helvetica"/>
          <w:sz w:val="21"/>
          <w:szCs w:val="21"/>
          <w:lang w:eastAsia="en-CA"/>
        </w:rPr>
      </w:pPr>
      <w:r w:rsidRPr="003E0849">
        <w:rPr>
          <w:rFonts w:ascii="Helvetica" w:eastAsia="Times New Roman" w:hAnsi="Helvetica" w:cs="Helvetica"/>
          <w:sz w:val="21"/>
          <w:szCs w:val="21"/>
          <w:lang w:eastAsia="en-CA"/>
        </w:rPr>
        <w:t>It’s hard to imagine a world without money. Before money, people had to trade goods and services. This was difficult and inconvenient—imagine using cows to pay for clothes or paying your babysitter with wheat.</w:t>
      </w:r>
    </w:p>
    <w:p w14:paraId="458D1029" w14:textId="77777777" w:rsidR="003E0849" w:rsidRPr="003E0849" w:rsidRDefault="003E0849" w:rsidP="003E0849">
      <w:pPr>
        <w:shd w:val="clear" w:color="auto" w:fill="FFFFFF"/>
        <w:spacing w:after="312" w:line="240" w:lineRule="auto"/>
        <w:rPr>
          <w:rFonts w:ascii="Helvetica" w:eastAsia="Times New Roman" w:hAnsi="Helvetica" w:cs="Helvetica"/>
          <w:sz w:val="21"/>
          <w:szCs w:val="21"/>
          <w:lang w:eastAsia="en-CA"/>
        </w:rPr>
      </w:pPr>
      <w:r w:rsidRPr="003E0849">
        <w:rPr>
          <w:rFonts w:ascii="Helvetica" w:eastAsia="Times New Roman" w:hAnsi="Helvetica" w:cs="Helvetica"/>
          <w:sz w:val="21"/>
          <w:szCs w:val="21"/>
          <w:lang w:eastAsia="en-CA"/>
        </w:rPr>
        <w:t>One way to answer the question “What is money?” is to describe what it does and the problems it solves.</w:t>
      </w:r>
    </w:p>
    <w:p w14:paraId="4FB1CB23" w14:textId="77777777" w:rsidR="003E0849" w:rsidRPr="003E0849" w:rsidRDefault="003E0849" w:rsidP="003E0849">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eastAsia="en-CA"/>
        </w:rPr>
      </w:pPr>
      <w:r w:rsidRPr="003E0849">
        <w:rPr>
          <w:rFonts w:ascii="Helvetica" w:eastAsia="Times New Roman" w:hAnsi="Helvetica" w:cs="Helvetica"/>
          <w:b/>
          <w:bCs/>
          <w:sz w:val="21"/>
          <w:szCs w:val="21"/>
          <w:lang w:eastAsia="en-CA"/>
        </w:rPr>
        <w:t>Money is a medium of exchange. </w:t>
      </w:r>
      <w:r w:rsidRPr="003E0849">
        <w:rPr>
          <w:rFonts w:ascii="Helvetica" w:eastAsia="Times New Roman" w:hAnsi="Helvetica" w:cs="Helvetica"/>
          <w:sz w:val="21"/>
          <w:szCs w:val="21"/>
          <w:lang w:eastAsia="en-CA"/>
        </w:rPr>
        <w:t>It makes it easier to buy and sell things. For example, it’s easier to reach into our wallets at the grocery store than it is to herd cattle or carry bushels of wheat into the store.</w:t>
      </w:r>
    </w:p>
    <w:p w14:paraId="72CADA2C" w14:textId="77777777" w:rsidR="003E0849" w:rsidRPr="003E0849" w:rsidRDefault="003E0849" w:rsidP="003E0849">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eastAsia="en-CA"/>
        </w:rPr>
      </w:pPr>
      <w:r w:rsidRPr="003E0849">
        <w:rPr>
          <w:rFonts w:ascii="Helvetica" w:eastAsia="Times New Roman" w:hAnsi="Helvetica" w:cs="Helvetica"/>
          <w:b/>
          <w:bCs/>
          <w:sz w:val="21"/>
          <w:szCs w:val="21"/>
          <w:lang w:eastAsia="en-CA"/>
        </w:rPr>
        <w:t>Money is</w:t>
      </w:r>
      <w:r w:rsidRPr="003E0849">
        <w:rPr>
          <w:rFonts w:ascii="Helvetica" w:eastAsia="Times New Roman" w:hAnsi="Helvetica" w:cs="Helvetica"/>
          <w:sz w:val="21"/>
          <w:szCs w:val="21"/>
          <w:lang w:eastAsia="en-CA"/>
        </w:rPr>
        <w:t> </w:t>
      </w:r>
      <w:r w:rsidRPr="003E0849">
        <w:rPr>
          <w:rFonts w:ascii="Helvetica" w:eastAsia="Times New Roman" w:hAnsi="Helvetica" w:cs="Helvetica"/>
          <w:b/>
          <w:bCs/>
          <w:sz w:val="21"/>
          <w:szCs w:val="21"/>
          <w:lang w:eastAsia="en-CA"/>
        </w:rPr>
        <w:t>a store of value. </w:t>
      </w:r>
      <w:r w:rsidRPr="003E0849">
        <w:rPr>
          <w:rFonts w:ascii="Helvetica" w:eastAsia="Times New Roman" w:hAnsi="Helvetica" w:cs="Helvetica"/>
          <w:sz w:val="21"/>
          <w:szCs w:val="21"/>
          <w:lang w:eastAsia="en-CA"/>
        </w:rPr>
        <w:t>A big problem with using things like cows and wheat as currency is they don’t last forever. After a while, cows get old and wheat spoils, so they lose their value. A $10 bank note will be worth its face value no matter when you spend it.</w:t>
      </w:r>
    </w:p>
    <w:p w14:paraId="6B20CFBB" w14:textId="77777777" w:rsidR="003E0849" w:rsidRPr="003E0849" w:rsidRDefault="003E0849" w:rsidP="003E0849">
      <w:pPr>
        <w:numPr>
          <w:ilvl w:val="0"/>
          <w:numId w:val="1"/>
        </w:numPr>
        <w:shd w:val="clear" w:color="auto" w:fill="FFFFFF"/>
        <w:spacing w:before="100" w:beforeAutospacing="1" w:after="100" w:afterAutospacing="1" w:line="240" w:lineRule="auto"/>
        <w:rPr>
          <w:rFonts w:ascii="Helvetica" w:eastAsia="Times New Roman" w:hAnsi="Helvetica" w:cs="Helvetica"/>
          <w:sz w:val="21"/>
          <w:szCs w:val="21"/>
          <w:lang w:eastAsia="en-CA"/>
        </w:rPr>
      </w:pPr>
      <w:r w:rsidRPr="003E0849">
        <w:rPr>
          <w:rFonts w:ascii="Helvetica" w:eastAsia="Times New Roman" w:hAnsi="Helvetica" w:cs="Helvetica"/>
          <w:b/>
          <w:bCs/>
          <w:sz w:val="21"/>
          <w:szCs w:val="21"/>
          <w:lang w:eastAsia="en-CA"/>
        </w:rPr>
        <w:t>Money is a unit of account.</w:t>
      </w:r>
      <w:r w:rsidRPr="003E0849">
        <w:rPr>
          <w:rFonts w:ascii="Helvetica" w:eastAsia="Times New Roman" w:hAnsi="Helvetica" w:cs="Helvetica"/>
          <w:sz w:val="21"/>
          <w:szCs w:val="21"/>
          <w:lang w:eastAsia="en-CA"/>
        </w:rPr>
        <w:t> Money makes it simple to compare prices. If one merchant accepts cows for payment and another wants wheat, it’s hard to figure out which is the better deal. It’s easier when everything is priced in dollars.</w:t>
      </w:r>
    </w:p>
    <w:p w14:paraId="64CE1B9D" w14:textId="77777777" w:rsidR="003E0849" w:rsidRPr="003E0849" w:rsidRDefault="003E0849" w:rsidP="003E0849">
      <w:pPr>
        <w:shd w:val="clear" w:color="auto" w:fill="FFFFFF"/>
        <w:spacing w:after="312" w:line="240" w:lineRule="auto"/>
        <w:rPr>
          <w:rFonts w:ascii="Helvetica" w:eastAsia="Times New Roman" w:hAnsi="Helvetica" w:cs="Helvetica"/>
          <w:sz w:val="21"/>
          <w:szCs w:val="21"/>
          <w:lang w:eastAsia="en-CA"/>
        </w:rPr>
      </w:pPr>
      <w:r w:rsidRPr="003E0849">
        <w:rPr>
          <w:rFonts w:ascii="Helvetica" w:eastAsia="Times New Roman" w:hAnsi="Helvetica" w:cs="Helvetica"/>
          <w:sz w:val="21"/>
          <w:szCs w:val="21"/>
          <w:lang w:eastAsia="en-CA"/>
        </w:rPr>
        <w:t>Here’s another way to think about modern money: It’s a social agreement. Society gives value to bank notes and coins, and this helps us make informed choices when we buy what we need, save for the future or settle debts. But money can keep its value only if people have confidence in it. The Bank of Canada works to make sure the country’s dollars hold their value over time.</w:t>
      </w:r>
    </w:p>
    <w:p w14:paraId="5206386A" w14:textId="77777777" w:rsidR="003E0849" w:rsidRDefault="003E0849">
      <w:pPr>
        <w:rPr>
          <w:b/>
          <w:i/>
          <w:sz w:val="28"/>
          <w:szCs w:val="28"/>
        </w:rPr>
      </w:pPr>
      <w:r>
        <w:rPr>
          <w:b/>
          <w:sz w:val="28"/>
          <w:szCs w:val="28"/>
        </w:rPr>
        <w:t xml:space="preserve">Activity:  </w:t>
      </w:r>
      <w:r w:rsidR="00F6660F">
        <w:rPr>
          <w:b/>
          <w:sz w:val="28"/>
          <w:szCs w:val="28"/>
        </w:rPr>
        <w:t xml:space="preserve">Check out the timeline of the History of Money at </w:t>
      </w:r>
      <w:r w:rsidR="00F6660F" w:rsidRPr="00F6660F">
        <w:rPr>
          <w:b/>
          <w:i/>
          <w:sz w:val="28"/>
          <w:szCs w:val="28"/>
        </w:rPr>
        <w:t>PBS</w:t>
      </w:r>
      <w:r w:rsidR="00F6660F">
        <w:rPr>
          <w:b/>
          <w:i/>
          <w:sz w:val="28"/>
          <w:szCs w:val="28"/>
        </w:rPr>
        <w:t>:</w:t>
      </w:r>
    </w:p>
    <w:p w14:paraId="53AF274E" w14:textId="77777777" w:rsidR="00F6660F" w:rsidRDefault="00F6660F">
      <w:hyperlink r:id="rId8" w:history="1">
        <w:r>
          <w:rPr>
            <w:rStyle w:val="Hyperlink"/>
          </w:rPr>
          <w:t>https://www.pbs.org/wgbh/nova/article/history-money/</w:t>
        </w:r>
      </w:hyperlink>
    </w:p>
    <w:p w14:paraId="0183AB4A" w14:textId="77777777" w:rsidR="00F6660F" w:rsidRPr="00A057D4" w:rsidRDefault="00F6660F" w:rsidP="00F6660F">
      <w:pPr>
        <w:pStyle w:val="ListParagraph"/>
        <w:numPr>
          <w:ilvl w:val="0"/>
          <w:numId w:val="2"/>
        </w:numPr>
        <w:rPr>
          <w:b/>
          <w:sz w:val="24"/>
          <w:szCs w:val="24"/>
        </w:rPr>
      </w:pPr>
      <w:r w:rsidRPr="00A057D4">
        <w:rPr>
          <w:b/>
          <w:sz w:val="24"/>
          <w:szCs w:val="24"/>
        </w:rPr>
        <w:t>What is the first point in history that a form of money fitting the description above appeared? How does it fit the definition?</w:t>
      </w:r>
    </w:p>
    <w:p w14:paraId="334EE217" w14:textId="77777777" w:rsidR="00F6660F" w:rsidRPr="00A057D4" w:rsidRDefault="00F6660F" w:rsidP="00F6660F">
      <w:pPr>
        <w:rPr>
          <w:b/>
          <w:sz w:val="24"/>
          <w:szCs w:val="24"/>
        </w:rPr>
      </w:pPr>
      <w:r w:rsidRPr="00A057D4">
        <w:rPr>
          <w:b/>
          <w:sz w:val="24"/>
          <w:szCs w:val="24"/>
        </w:rPr>
        <w:t>___________________________________________________________________________</w:t>
      </w:r>
    </w:p>
    <w:p w14:paraId="74446CA3" w14:textId="77777777" w:rsidR="00F6660F" w:rsidRPr="00A057D4" w:rsidRDefault="00F6660F" w:rsidP="00F6660F">
      <w:pPr>
        <w:pStyle w:val="ListParagraph"/>
        <w:numPr>
          <w:ilvl w:val="0"/>
          <w:numId w:val="2"/>
        </w:numPr>
        <w:rPr>
          <w:b/>
          <w:sz w:val="24"/>
          <w:szCs w:val="24"/>
        </w:rPr>
      </w:pPr>
      <w:r w:rsidRPr="00A057D4">
        <w:rPr>
          <w:b/>
          <w:sz w:val="24"/>
          <w:szCs w:val="24"/>
        </w:rPr>
        <w:t>(Not related to the money timeline) Would money that is transmitted digitally (</w:t>
      </w:r>
      <w:proofErr w:type="spellStart"/>
      <w:r w:rsidRPr="00A057D4">
        <w:rPr>
          <w:b/>
          <w:sz w:val="24"/>
          <w:szCs w:val="24"/>
        </w:rPr>
        <w:t>etransfer</w:t>
      </w:r>
      <w:proofErr w:type="spellEnd"/>
      <w:r w:rsidRPr="00A057D4">
        <w:rPr>
          <w:b/>
          <w:sz w:val="24"/>
          <w:szCs w:val="24"/>
        </w:rPr>
        <w:t>, debit cards, Pay Pal) still be considered money according to the above description?</w:t>
      </w:r>
    </w:p>
    <w:p w14:paraId="00089E38" w14:textId="77777777" w:rsidR="00F6660F" w:rsidRPr="00A057D4" w:rsidRDefault="00F6660F" w:rsidP="00F6660F">
      <w:pPr>
        <w:pStyle w:val="ListParagraph"/>
        <w:numPr>
          <w:ilvl w:val="0"/>
          <w:numId w:val="2"/>
        </w:numPr>
        <w:rPr>
          <w:b/>
          <w:sz w:val="24"/>
          <w:szCs w:val="24"/>
        </w:rPr>
      </w:pPr>
      <w:r w:rsidRPr="00A057D4">
        <w:rPr>
          <w:b/>
          <w:sz w:val="24"/>
          <w:szCs w:val="24"/>
        </w:rPr>
        <w:t xml:space="preserve">Check out the description of cryptocurrency below.  Would cryptocurrencies (also called </w:t>
      </w:r>
      <w:proofErr w:type="spellStart"/>
      <w:r w:rsidRPr="00A057D4">
        <w:rPr>
          <w:b/>
          <w:sz w:val="24"/>
          <w:szCs w:val="24"/>
        </w:rPr>
        <w:t>cryptoassets</w:t>
      </w:r>
      <w:proofErr w:type="spellEnd"/>
      <w:r w:rsidRPr="00A057D4">
        <w:rPr>
          <w:b/>
          <w:sz w:val="24"/>
          <w:szCs w:val="24"/>
        </w:rPr>
        <w:t>) be considered “money” by the bank of Canada? Why?</w:t>
      </w:r>
    </w:p>
    <w:p w14:paraId="65AA82EA" w14:textId="77777777" w:rsidR="00F6660F" w:rsidRPr="00F6660F" w:rsidRDefault="00F6660F">
      <w:pPr>
        <w:rPr>
          <w:sz w:val="24"/>
          <w:szCs w:val="24"/>
        </w:rPr>
      </w:pPr>
    </w:p>
    <w:p w14:paraId="596D2A2B" w14:textId="77777777" w:rsidR="00F6660F" w:rsidRPr="00F6660F" w:rsidRDefault="00F6660F">
      <w:pPr>
        <w:rPr>
          <w:sz w:val="24"/>
          <w:szCs w:val="24"/>
        </w:rPr>
      </w:pPr>
    </w:p>
    <w:p w14:paraId="4BF78EF5" w14:textId="77777777" w:rsidR="00F6660F" w:rsidRPr="00F6660F" w:rsidRDefault="00F6660F" w:rsidP="00F6660F">
      <w:pPr>
        <w:shd w:val="clear" w:color="auto" w:fill="FFFFFF"/>
        <w:spacing w:before="339" w:after="120" w:line="240" w:lineRule="auto"/>
        <w:outlineLvl w:val="2"/>
        <w:rPr>
          <w:rFonts w:ascii="Helvetica" w:eastAsia="Times New Roman" w:hAnsi="Helvetica" w:cs="Helvetica"/>
          <w:b/>
          <w:bCs/>
          <w:sz w:val="30"/>
          <w:szCs w:val="30"/>
          <w:lang w:eastAsia="en-CA"/>
        </w:rPr>
      </w:pPr>
      <w:proofErr w:type="spellStart"/>
      <w:r w:rsidRPr="00F6660F">
        <w:rPr>
          <w:rFonts w:ascii="Helvetica" w:eastAsia="Times New Roman" w:hAnsi="Helvetica" w:cs="Helvetica"/>
          <w:b/>
          <w:bCs/>
          <w:sz w:val="30"/>
          <w:szCs w:val="30"/>
          <w:lang w:eastAsia="en-CA"/>
        </w:rPr>
        <w:t>Cryptoassets</w:t>
      </w:r>
      <w:proofErr w:type="spellEnd"/>
    </w:p>
    <w:p w14:paraId="733436F3" w14:textId="77777777" w:rsidR="00F6660F" w:rsidRPr="00F6660F" w:rsidRDefault="00F6660F" w:rsidP="00F6660F">
      <w:pPr>
        <w:shd w:val="clear" w:color="auto" w:fill="FFFFFF"/>
        <w:spacing w:after="312" w:line="240" w:lineRule="auto"/>
        <w:rPr>
          <w:rFonts w:ascii="Helvetica" w:eastAsia="Times New Roman" w:hAnsi="Helvetica" w:cs="Helvetica"/>
          <w:sz w:val="21"/>
          <w:szCs w:val="21"/>
          <w:lang w:eastAsia="en-CA"/>
        </w:rPr>
      </w:pPr>
      <w:r w:rsidRPr="00F6660F">
        <w:rPr>
          <w:rFonts w:ascii="Helvetica" w:eastAsia="Times New Roman" w:hAnsi="Helvetica" w:cs="Helvetica"/>
          <w:sz w:val="21"/>
          <w:szCs w:val="21"/>
          <w:lang w:eastAsia="en-CA"/>
        </w:rPr>
        <w:t>All the electronic transactions we’ve talked about so far leave a record that can be traced. Until recently the only way to buy or sell something anonymously was to use cash.</w:t>
      </w:r>
    </w:p>
    <w:p w14:paraId="352D0256" w14:textId="77777777" w:rsidR="00F6660F" w:rsidRPr="00F6660F" w:rsidRDefault="00F6660F" w:rsidP="00F6660F">
      <w:pPr>
        <w:shd w:val="clear" w:color="auto" w:fill="FFFFFF"/>
        <w:spacing w:after="312" w:line="240" w:lineRule="auto"/>
        <w:rPr>
          <w:rFonts w:ascii="Helvetica" w:eastAsia="Times New Roman" w:hAnsi="Helvetica" w:cs="Helvetica"/>
          <w:sz w:val="21"/>
          <w:szCs w:val="21"/>
          <w:lang w:eastAsia="en-CA"/>
        </w:rPr>
      </w:pPr>
      <w:r w:rsidRPr="00F6660F">
        <w:rPr>
          <w:rFonts w:ascii="Helvetica" w:eastAsia="Times New Roman" w:hAnsi="Helvetica" w:cs="Helvetica"/>
          <w:sz w:val="21"/>
          <w:szCs w:val="21"/>
          <w:lang w:eastAsia="en-CA"/>
        </w:rPr>
        <w:t>That’s changing with the use of virtual products, such as bitcoin. These live and move on a computer network that directly links users. Transactions take place between anonymous addresses and are recorded on a “distributed ledger.” There is no trusted third party to manage the system or gather user information.</w:t>
      </w:r>
    </w:p>
    <w:p w14:paraId="1ABF730A" w14:textId="77777777" w:rsidR="00F6660F" w:rsidRPr="00F6660F" w:rsidRDefault="00F6660F" w:rsidP="00F6660F">
      <w:pPr>
        <w:shd w:val="clear" w:color="auto" w:fill="FFFFFF"/>
        <w:spacing w:after="0" w:line="240" w:lineRule="auto"/>
        <w:rPr>
          <w:rFonts w:ascii="Times New Roman" w:eastAsia="Times New Roman" w:hAnsi="Times New Roman" w:cs="Times New Roman"/>
          <w:b/>
          <w:bCs/>
          <w:sz w:val="24"/>
          <w:szCs w:val="24"/>
          <w:lang w:eastAsia="en-CA"/>
        </w:rPr>
      </w:pPr>
      <w:r w:rsidRPr="00F6660F">
        <w:rPr>
          <w:rFonts w:ascii="Helvetica" w:eastAsia="Times New Roman" w:hAnsi="Helvetica" w:cs="Helvetica"/>
          <w:sz w:val="21"/>
          <w:szCs w:val="21"/>
          <w:lang w:eastAsia="en-CA"/>
        </w:rPr>
        <w:fldChar w:fldCharType="begin"/>
      </w:r>
      <w:r w:rsidRPr="00F6660F">
        <w:rPr>
          <w:rFonts w:ascii="Helvetica" w:eastAsia="Times New Roman" w:hAnsi="Helvetica" w:cs="Helvetica"/>
          <w:sz w:val="21"/>
          <w:szCs w:val="21"/>
          <w:lang w:eastAsia="en-CA"/>
        </w:rPr>
        <w:instrText xml:space="preserve"> HYPERLINK "https://www.bankofcanada.ca/multimedia/haskayne-school-of-business-speech-webcasts-01-october-2018/" </w:instrText>
      </w:r>
      <w:r w:rsidRPr="00F6660F">
        <w:rPr>
          <w:rFonts w:ascii="Helvetica" w:eastAsia="Times New Roman" w:hAnsi="Helvetica" w:cs="Helvetica"/>
          <w:sz w:val="21"/>
          <w:szCs w:val="21"/>
          <w:lang w:eastAsia="en-CA"/>
        </w:rPr>
        <w:fldChar w:fldCharType="separate"/>
      </w:r>
    </w:p>
    <w:p w14:paraId="3DACF949" w14:textId="77777777" w:rsidR="00F6660F" w:rsidRPr="00F6660F" w:rsidRDefault="00F6660F" w:rsidP="00F6660F">
      <w:pPr>
        <w:shd w:val="clear" w:color="auto" w:fill="FFFFFF"/>
        <w:spacing w:line="240" w:lineRule="auto"/>
        <w:rPr>
          <w:rFonts w:ascii="Times New Roman" w:eastAsia="Times New Roman" w:hAnsi="Times New Roman" w:cs="Times New Roman"/>
          <w:sz w:val="24"/>
          <w:szCs w:val="24"/>
          <w:lang w:eastAsia="en-CA"/>
        </w:rPr>
      </w:pPr>
      <w:r w:rsidRPr="00F6660F">
        <w:rPr>
          <w:rFonts w:ascii="Helvetica" w:eastAsia="Times New Roman" w:hAnsi="Helvetica" w:cs="Helvetica"/>
          <w:sz w:val="21"/>
          <w:szCs w:val="21"/>
          <w:lang w:eastAsia="en-CA"/>
        </w:rPr>
        <w:t xml:space="preserve">Deputy Governor Tim Lane puts </w:t>
      </w:r>
      <w:proofErr w:type="spellStart"/>
      <w:r w:rsidRPr="00F6660F">
        <w:rPr>
          <w:rFonts w:ascii="Helvetica" w:eastAsia="Times New Roman" w:hAnsi="Helvetica" w:cs="Helvetica"/>
          <w:sz w:val="21"/>
          <w:szCs w:val="21"/>
          <w:lang w:eastAsia="en-CA"/>
        </w:rPr>
        <w:t>cryptoasset</w:t>
      </w:r>
      <w:proofErr w:type="spellEnd"/>
      <w:r w:rsidRPr="00F6660F">
        <w:rPr>
          <w:rFonts w:ascii="Helvetica" w:eastAsia="Times New Roman" w:hAnsi="Helvetica" w:cs="Helvetica"/>
          <w:sz w:val="21"/>
          <w:szCs w:val="21"/>
          <w:lang w:eastAsia="en-CA"/>
        </w:rPr>
        <w:t xml:space="preserve"> developments into context and explains the Bank’s work on this file. Check it out.</w:t>
      </w:r>
    </w:p>
    <w:p w14:paraId="2FE43745" w14:textId="77777777" w:rsidR="00F6660F" w:rsidRPr="00F6660F" w:rsidRDefault="00F6660F" w:rsidP="00F6660F">
      <w:pPr>
        <w:shd w:val="clear" w:color="auto" w:fill="FFFFFF"/>
        <w:spacing w:after="0" w:line="240" w:lineRule="auto"/>
        <w:rPr>
          <w:rFonts w:ascii="Helvetica" w:eastAsia="Times New Roman" w:hAnsi="Helvetica" w:cs="Helvetica"/>
          <w:sz w:val="21"/>
          <w:szCs w:val="21"/>
          <w:lang w:eastAsia="en-CA"/>
        </w:rPr>
      </w:pPr>
      <w:r w:rsidRPr="00F6660F">
        <w:rPr>
          <w:rFonts w:ascii="Helvetica" w:eastAsia="Times New Roman" w:hAnsi="Helvetica" w:cs="Helvetica"/>
          <w:sz w:val="21"/>
          <w:szCs w:val="21"/>
          <w:lang w:eastAsia="en-CA"/>
        </w:rPr>
        <w:fldChar w:fldCharType="end"/>
      </w:r>
    </w:p>
    <w:p w14:paraId="61290C0F" w14:textId="77777777" w:rsidR="00F6660F" w:rsidRPr="00F6660F" w:rsidRDefault="00F6660F" w:rsidP="00F6660F">
      <w:pPr>
        <w:shd w:val="clear" w:color="auto" w:fill="FFFFFF"/>
        <w:spacing w:after="312" w:line="240" w:lineRule="auto"/>
        <w:rPr>
          <w:rFonts w:ascii="Helvetica" w:eastAsia="Times New Roman" w:hAnsi="Helvetica" w:cs="Helvetica"/>
          <w:sz w:val="21"/>
          <w:szCs w:val="21"/>
          <w:lang w:eastAsia="en-CA"/>
        </w:rPr>
      </w:pPr>
      <w:r w:rsidRPr="00F6660F">
        <w:rPr>
          <w:rFonts w:ascii="Helvetica" w:eastAsia="Times New Roman" w:hAnsi="Helvetica" w:cs="Helvetica"/>
          <w:sz w:val="21"/>
          <w:szCs w:val="21"/>
          <w:lang w:eastAsia="en-CA"/>
        </w:rPr>
        <w:t xml:space="preserve">Many people use the term “cryptocurrencies,” but the Bank prefers to call them </w:t>
      </w:r>
      <w:proofErr w:type="spellStart"/>
      <w:r w:rsidRPr="00F6660F">
        <w:rPr>
          <w:rFonts w:ascii="Helvetica" w:eastAsia="Times New Roman" w:hAnsi="Helvetica" w:cs="Helvetica"/>
          <w:sz w:val="21"/>
          <w:szCs w:val="21"/>
          <w:lang w:eastAsia="en-CA"/>
        </w:rPr>
        <w:t>cryptoassets</w:t>
      </w:r>
      <w:proofErr w:type="spellEnd"/>
      <w:r w:rsidRPr="00F6660F">
        <w:rPr>
          <w:rFonts w:ascii="Helvetica" w:eastAsia="Times New Roman" w:hAnsi="Helvetica" w:cs="Helvetica"/>
          <w:sz w:val="21"/>
          <w:szCs w:val="21"/>
          <w:lang w:eastAsia="en-CA"/>
        </w:rPr>
        <w:t>. That’s because these products don’t do a good job of performing the basic functions of money.</w:t>
      </w:r>
    </w:p>
    <w:p w14:paraId="7EC08BEA" w14:textId="77777777" w:rsidR="00F6660F" w:rsidRPr="00F6660F" w:rsidRDefault="00F6660F" w:rsidP="00F6660F">
      <w:pPr>
        <w:shd w:val="clear" w:color="auto" w:fill="FFFFFF"/>
        <w:spacing w:before="339" w:after="120" w:line="240" w:lineRule="auto"/>
        <w:outlineLvl w:val="3"/>
        <w:rPr>
          <w:rFonts w:ascii="Helvetica" w:eastAsia="Times New Roman" w:hAnsi="Helvetica" w:cs="Helvetica"/>
          <w:b/>
          <w:bCs/>
          <w:sz w:val="21"/>
          <w:szCs w:val="21"/>
          <w:lang w:eastAsia="en-CA"/>
        </w:rPr>
      </w:pPr>
      <w:proofErr w:type="spellStart"/>
      <w:r w:rsidRPr="00F6660F">
        <w:rPr>
          <w:rFonts w:ascii="Helvetica" w:eastAsia="Times New Roman" w:hAnsi="Helvetica" w:cs="Helvetica"/>
          <w:b/>
          <w:bCs/>
          <w:sz w:val="21"/>
          <w:szCs w:val="21"/>
          <w:lang w:eastAsia="en-CA"/>
        </w:rPr>
        <w:t>Cryptoassets</w:t>
      </w:r>
      <w:proofErr w:type="spellEnd"/>
      <w:r w:rsidRPr="00F6660F">
        <w:rPr>
          <w:rFonts w:ascii="Helvetica" w:eastAsia="Times New Roman" w:hAnsi="Helvetica" w:cs="Helvetica"/>
          <w:b/>
          <w:bCs/>
          <w:sz w:val="21"/>
          <w:szCs w:val="21"/>
          <w:lang w:eastAsia="en-CA"/>
        </w:rPr>
        <w:t xml:space="preserve"> don’t function like traditional money</w:t>
      </w:r>
    </w:p>
    <w:p w14:paraId="3BC48280" w14:textId="77777777" w:rsidR="00F6660F" w:rsidRPr="00F6660F" w:rsidRDefault="00F6660F" w:rsidP="00F6660F">
      <w:pPr>
        <w:shd w:val="clear" w:color="auto" w:fill="FFFFFF"/>
        <w:spacing w:after="312" w:line="240" w:lineRule="auto"/>
        <w:rPr>
          <w:rFonts w:ascii="Helvetica" w:eastAsia="Times New Roman" w:hAnsi="Helvetica" w:cs="Helvetica"/>
          <w:sz w:val="21"/>
          <w:szCs w:val="21"/>
          <w:lang w:eastAsia="en-CA"/>
        </w:rPr>
      </w:pPr>
      <w:r w:rsidRPr="00F6660F">
        <w:rPr>
          <w:rFonts w:ascii="Helvetica" w:eastAsia="Times New Roman" w:hAnsi="Helvetica" w:cs="Helvetica"/>
          <w:sz w:val="21"/>
          <w:szCs w:val="21"/>
          <w:lang w:eastAsia="en-CA"/>
        </w:rPr>
        <w:t>Think back to the beginning of this article about what money is supposed to do.</w:t>
      </w:r>
    </w:p>
    <w:p w14:paraId="7CCF30F4" w14:textId="77777777" w:rsidR="00F6660F" w:rsidRPr="00F6660F" w:rsidRDefault="00F6660F" w:rsidP="00F6660F">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lang w:eastAsia="en-CA"/>
        </w:rPr>
      </w:pPr>
      <w:proofErr w:type="spellStart"/>
      <w:r w:rsidRPr="00F6660F">
        <w:rPr>
          <w:rFonts w:ascii="Helvetica" w:eastAsia="Times New Roman" w:hAnsi="Helvetica" w:cs="Helvetica"/>
          <w:sz w:val="21"/>
          <w:szCs w:val="21"/>
          <w:lang w:eastAsia="en-CA"/>
        </w:rPr>
        <w:t>Cryptoassets</w:t>
      </w:r>
      <w:proofErr w:type="spellEnd"/>
      <w:r w:rsidRPr="00F6660F">
        <w:rPr>
          <w:rFonts w:ascii="Helvetica" w:eastAsia="Times New Roman" w:hAnsi="Helvetica" w:cs="Helvetica"/>
          <w:sz w:val="21"/>
          <w:szCs w:val="21"/>
          <w:lang w:eastAsia="en-CA"/>
        </w:rPr>
        <w:t xml:space="preserve"> aren’t widely accepted as a </w:t>
      </w:r>
      <w:r w:rsidRPr="00F6660F">
        <w:rPr>
          <w:rFonts w:ascii="Helvetica" w:eastAsia="Times New Roman" w:hAnsi="Helvetica" w:cs="Helvetica"/>
          <w:b/>
          <w:bCs/>
          <w:sz w:val="21"/>
          <w:szCs w:val="21"/>
          <w:lang w:eastAsia="en-CA"/>
        </w:rPr>
        <w:t>medium of exchange</w:t>
      </w:r>
      <w:r w:rsidRPr="00F6660F">
        <w:rPr>
          <w:rFonts w:ascii="Helvetica" w:eastAsia="Times New Roman" w:hAnsi="Helvetica" w:cs="Helvetica"/>
          <w:sz w:val="21"/>
          <w:szCs w:val="21"/>
          <w:lang w:eastAsia="en-CA"/>
        </w:rPr>
        <w:t>. Try to find a supermarket that lets you buy groceries with bitcoin.</w:t>
      </w:r>
    </w:p>
    <w:p w14:paraId="3395F348" w14:textId="77777777" w:rsidR="00F6660F" w:rsidRPr="00F6660F" w:rsidRDefault="00F6660F" w:rsidP="00F6660F">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lang w:eastAsia="en-CA"/>
        </w:rPr>
      </w:pPr>
      <w:proofErr w:type="spellStart"/>
      <w:r w:rsidRPr="00F6660F">
        <w:rPr>
          <w:rFonts w:ascii="Helvetica" w:eastAsia="Times New Roman" w:hAnsi="Helvetica" w:cs="Helvetica"/>
          <w:sz w:val="21"/>
          <w:szCs w:val="21"/>
          <w:lang w:eastAsia="en-CA"/>
        </w:rPr>
        <w:t>Cryptoassets</w:t>
      </w:r>
      <w:proofErr w:type="spellEnd"/>
      <w:r w:rsidRPr="00F6660F">
        <w:rPr>
          <w:rFonts w:ascii="Helvetica" w:eastAsia="Times New Roman" w:hAnsi="Helvetica" w:cs="Helvetica"/>
          <w:sz w:val="21"/>
          <w:szCs w:val="21"/>
          <w:lang w:eastAsia="en-CA"/>
        </w:rPr>
        <w:t xml:space="preserve"> aren’t generally a reliable </w:t>
      </w:r>
      <w:r w:rsidRPr="00F6660F">
        <w:rPr>
          <w:rFonts w:ascii="Helvetica" w:eastAsia="Times New Roman" w:hAnsi="Helvetica" w:cs="Helvetica"/>
          <w:b/>
          <w:bCs/>
          <w:sz w:val="21"/>
          <w:szCs w:val="21"/>
          <w:lang w:eastAsia="en-CA"/>
        </w:rPr>
        <w:t>store of value</w:t>
      </w:r>
      <w:r w:rsidRPr="00F6660F">
        <w:rPr>
          <w:rFonts w:ascii="Helvetica" w:eastAsia="Times New Roman" w:hAnsi="Helvetica" w:cs="Helvetica"/>
          <w:sz w:val="21"/>
          <w:szCs w:val="21"/>
          <w:lang w:eastAsia="en-CA"/>
        </w:rPr>
        <w:t>. For example, the price of bitcoin jumped from just over US$1,000 at the start of 2017 to more than US$18,000 in December of that year. Then it fell by three-quarters over 2018.</w:t>
      </w:r>
    </w:p>
    <w:p w14:paraId="1AA2E7B3" w14:textId="77777777" w:rsidR="00F6660F" w:rsidRPr="00F6660F" w:rsidRDefault="00F6660F" w:rsidP="00F6660F">
      <w:pPr>
        <w:numPr>
          <w:ilvl w:val="0"/>
          <w:numId w:val="3"/>
        </w:numPr>
        <w:shd w:val="clear" w:color="auto" w:fill="FFFFFF"/>
        <w:spacing w:before="100" w:beforeAutospacing="1" w:after="100" w:afterAutospacing="1" w:line="240" w:lineRule="auto"/>
        <w:rPr>
          <w:rFonts w:ascii="Helvetica" w:eastAsia="Times New Roman" w:hAnsi="Helvetica" w:cs="Helvetica"/>
          <w:sz w:val="21"/>
          <w:szCs w:val="21"/>
          <w:lang w:eastAsia="en-CA"/>
        </w:rPr>
      </w:pPr>
      <w:proofErr w:type="spellStart"/>
      <w:r w:rsidRPr="00F6660F">
        <w:rPr>
          <w:rFonts w:ascii="Helvetica" w:eastAsia="Times New Roman" w:hAnsi="Helvetica" w:cs="Helvetica"/>
          <w:sz w:val="21"/>
          <w:szCs w:val="21"/>
          <w:lang w:eastAsia="en-CA"/>
        </w:rPr>
        <w:t>Cryptoassets</w:t>
      </w:r>
      <w:proofErr w:type="spellEnd"/>
      <w:r w:rsidRPr="00F6660F">
        <w:rPr>
          <w:rFonts w:ascii="Helvetica" w:eastAsia="Times New Roman" w:hAnsi="Helvetica" w:cs="Helvetica"/>
          <w:sz w:val="21"/>
          <w:szCs w:val="21"/>
          <w:lang w:eastAsia="en-CA"/>
        </w:rPr>
        <w:t xml:space="preserve"> don’t work well as a </w:t>
      </w:r>
      <w:r w:rsidRPr="00F6660F">
        <w:rPr>
          <w:rFonts w:ascii="Helvetica" w:eastAsia="Times New Roman" w:hAnsi="Helvetica" w:cs="Helvetica"/>
          <w:b/>
          <w:bCs/>
          <w:sz w:val="21"/>
          <w:szCs w:val="21"/>
          <w:lang w:eastAsia="en-CA"/>
        </w:rPr>
        <w:t>unit of account</w:t>
      </w:r>
      <w:r w:rsidRPr="00F6660F">
        <w:rPr>
          <w:rFonts w:ascii="Helvetica" w:eastAsia="Times New Roman" w:hAnsi="Helvetica" w:cs="Helvetica"/>
          <w:sz w:val="21"/>
          <w:szCs w:val="21"/>
          <w:lang w:eastAsia="en-CA"/>
        </w:rPr>
        <w:t xml:space="preserve">. Because </w:t>
      </w:r>
      <w:proofErr w:type="spellStart"/>
      <w:r w:rsidRPr="00F6660F">
        <w:rPr>
          <w:rFonts w:ascii="Helvetica" w:eastAsia="Times New Roman" w:hAnsi="Helvetica" w:cs="Helvetica"/>
          <w:sz w:val="21"/>
          <w:szCs w:val="21"/>
          <w:lang w:eastAsia="en-CA"/>
        </w:rPr>
        <w:t>cryptoassets</w:t>
      </w:r>
      <w:proofErr w:type="spellEnd"/>
      <w:r w:rsidRPr="00F6660F">
        <w:rPr>
          <w:rFonts w:ascii="Helvetica" w:eastAsia="Times New Roman" w:hAnsi="Helvetica" w:cs="Helvetica"/>
          <w:sz w:val="21"/>
          <w:szCs w:val="21"/>
          <w:lang w:eastAsia="en-CA"/>
        </w:rPr>
        <w:t xml:space="preserve"> aren’t associated with national currencies, such as the Canadian or US dollar, vendors that accept them need to constantly adjust their prices.</w:t>
      </w:r>
    </w:p>
    <w:p w14:paraId="769F8FFF" w14:textId="77777777" w:rsidR="00F6660F" w:rsidRDefault="00F6660F">
      <w:pPr>
        <w:rPr>
          <w:b/>
          <w:sz w:val="24"/>
          <w:szCs w:val="24"/>
        </w:rPr>
      </w:pPr>
    </w:p>
    <w:p w14:paraId="62641EE6" w14:textId="77777777" w:rsidR="00F6660F" w:rsidRDefault="00A057D4">
      <w:pPr>
        <w:rPr>
          <w:b/>
          <w:sz w:val="24"/>
          <w:szCs w:val="24"/>
        </w:rPr>
      </w:pPr>
      <w:r w:rsidRPr="00A057D4">
        <w:rPr>
          <w:b/>
          <w:sz w:val="24"/>
          <w:szCs w:val="24"/>
          <w:u w:val="single"/>
        </w:rPr>
        <w:t>For-Credit</w:t>
      </w:r>
      <w:r>
        <w:rPr>
          <w:b/>
          <w:sz w:val="24"/>
          <w:szCs w:val="24"/>
        </w:rPr>
        <w:t xml:space="preserve"> Extension Activity (Outcome 5.1) </w:t>
      </w:r>
      <w:bookmarkStart w:id="0" w:name="_GoBack"/>
      <w:bookmarkEnd w:id="0"/>
      <w:r>
        <w:rPr>
          <w:b/>
          <w:sz w:val="24"/>
          <w:szCs w:val="24"/>
        </w:rPr>
        <w:t>:</w:t>
      </w:r>
    </w:p>
    <w:p w14:paraId="360241BC" w14:textId="77777777" w:rsidR="00A057D4" w:rsidRDefault="00A057D4">
      <w:pPr>
        <w:rPr>
          <w:b/>
          <w:sz w:val="24"/>
          <w:szCs w:val="24"/>
        </w:rPr>
      </w:pPr>
      <w:r>
        <w:rPr>
          <w:b/>
          <w:sz w:val="24"/>
          <w:szCs w:val="24"/>
        </w:rPr>
        <w:t xml:space="preserve">Watch a bit of the documentary </w:t>
      </w:r>
      <w:proofErr w:type="gramStart"/>
      <w:r w:rsidRPr="00A057D4">
        <w:rPr>
          <w:b/>
          <w:i/>
          <w:sz w:val="24"/>
          <w:szCs w:val="24"/>
        </w:rPr>
        <w:t>Banking</w:t>
      </w:r>
      <w:proofErr w:type="gramEnd"/>
      <w:r w:rsidRPr="00A057D4">
        <w:rPr>
          <w:b/>
          <w:i/>
          <w:sz w:val="24"/>
          <w:szCs w:val="24"/>
        </w:rPr>
        <w:t xml:space="preserve"> on Bitcoin</w:t>
      </w:r>
      <w:r>
        <w:rPr>
          <w:b/>
          <w:i/>
          <w:sz w:val="24"/>
          <w:szCs w:val="24"/>
        </w:rPr>
        <w:t xml:space="preserve">. </w:t>
      </w:r>
      <w:r>
        <w:rPr>
          <w:b/>
          <w:sz w:val="24"/>
          <w:szCs w:val="24"/>
        </w:rPr>
        <w:t xml:space="preserve"> You should be able to find it on </w:t>
      </w:r>
      <w:proofErr w:type="spellStart"/>
      <w:r>
        <w:rPr>
          <w:b/>
          <w:sz w:val="24"/>
          <w:szCs w:val="24"/>
        </w:rPr>
        <w:t>Youtube</w:t>
      </w:r>
      <w:proofErr w:type="spellEnd"/>
      <w:r>
        <w:rPr>
          <w:b/>
          <w:sz w:val="24"/>
          <w:szCs w:val="24"/>
        </w:rPr>
        <w:t>:</w:t>
      </w:r>
    </w:p>
    <w:p w14:paraId="0FA09D85" w14:textId="77777777" w:rsidR="00A057D4" w:rsidRDefault="00A057D4">
      <w:hyperlink r:id="rId9" w:history="1">
        <w:r>
          <w:rPr>
            <w:rStyle w:val="Hyperlink"/>
          </w:rPr>
          <w:t>https://www.youtube.com/watch?v=6jSm9vTBGKU</w:t>
        </w:r>
      </w:hyperlink>
    </w:p>
    <w:p w14:paraId="1FC7B117" w14:textId="77777777" w:rsidR="00A057D4" w:rsidRDefault="00A057D4">
      <w:r>
        <w:t>While the whole documentary is interesting, if you don’t have the time, just watching the first 23 minutes should give you some background on what cryptocurrency is, and the reasoning behind its development.</w:t>
      </w:r>
    </w:p>
    <w:p w14:paraId="4AE1748E" w14:textId="77777777" w:rsidR="00A057D4" w:rsidRPr="00A057D4" w:rsidRDefault="00A057D4">
      <w:pPr>
        <w:rPr>
          <w:b/>
          <w:sz w:val="24"/>
          <w:szCs w:val="24"/>
        </w:rPr>
      </w:pPr>
      <w:r>
        <w:t xml:space="preserve">Respond:  Even if you don’t quite understand exactly how it works, what do you think about cryptocurrency?  What do you think about the reasons behind its development?  Do you think the concept is worth refining?  </w:t>
      </w:r>
    </w:p>
    <w:sectPr w:rsidR="00A057D4" w:rsidRPr="00A057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9D8"/>
    <w:multiLevelType w:val="multilevel"/>
    <w:tmpl w:val="E0585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807CD"/>
    <w:multiLevelType w:val="multilevel"/>
    <w:tmpl w:val="0CD80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851C62"/>
    <w:multiLevelType w:val="hybridMultilevel"/>
    <w:tmpl w:val="A13CF4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49"/>
    <w:rsid w:val="003E0849"/>
    <w:rsid w:val="008C4D89"/>
    <w:rsid w:val="00A057D4"/>
    <w:rsid w:val="00F6660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0B9F4"/>
  <w15:chartTrackingRefBased/>
  <w15:docId w15:val="{413EAA32-D745-4C4E-B624-DB7EDA579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6660F"/>
    <w:rPr>
      <w:color w:val="0000FF"/>
      <w:u w:val="single"/>
    </w:rPr>
  </w:style>
  <w:style w:type="paragraph" w:styleId="ListParagraph">
    <w:name w:val="List Paragraph"/>
    <w:basedOn w:val="Normal"/>
    <w:uiPriority w:val="34"/>
    <w:qFormat/>
    <w:rsid w:val="00F666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264233">
      <w:bodyDiv w:val="1"/>
      <w:marLeft w:val="0"/>
      <w:marRight w:val="0"/>
      <w:marTop w:val="0"/>
      <w:marBottom w:val="0"/>
      <w:divBdr>
        <w:top w:val="none" w:sz="0" w:space="0" w:color="auto"/>
        <w:left w:val="none" w:sz="0" w:space="0" w:color="auto"/>
        <w:bottom w:val="none" w:sz="0" w:space="0" w:color="auto"/>
        <w:right w:val="none" w:sz="0" w:space="0" w:color="auto"/>
      </w:divBdr>
    </w:div>
    <w:div w:id="2068335504">
      <w:bodyDiv w:val="1"/>
      <w:marLeft w:val="0"/>
      <w:marRight w:val="0"/>
      <w:marTop w:val="0"/>
      <w:marBottom w:val="0"/>
      <w:divBdr>
        <w:top w:val="none" w:sz="0" w:space="0" w:color="auto"/>
        <w:left w:val="none" w:sz="0" w:space="0" w:color="auto"/>
        <w:bottom w:val="none" w:sz="0" w:space="0" w:color="auto"/>
        <w:right w:val="none" w:sz="0" w:space="0" w:color="auto"/>
      </w:divBdr>
      <w:divsChild>
        <w:div w:id="64958259">
          <w:marLeft w:val="0"/>
          <w:marRight w:val="0"/>
          <w:marTop w:val="0"/>
          <w:marBottom w:val="0"/>
          <w:divBdr>
            <w:top w:val="none" w:sz="0" w:space="0" w:color="auto"/>
            <w:left w:val="none" w:sz="0" w:space="0" w:color="auto"/>
            <w:bottom w:val="none" w:sz="0" w:space="0" w:color="auto"/>
            <w:right w:val="none" w:sz="0" w:space="0" w:color="auto"/>
          </w:divBdr>
          <w:divsChild>
            <w:div w:id="1869369269">
              <w:marLeft w:val="0"/>
              <w:marRight w:val="0"/>
              <w:marTop w:val="0"/>
              <w:marBottom w:val="0"/>
              <w:divBdr>
                <w:top w:val="none" w:sz="0" w:space="0" w:color="auto"/>
                <w:left w:val="none" w:sz="0" w:space="0" w:color="auto"/>
                <w:bottom w:val="none" w:sz="0" w:space="0" w:color="auto"/>
                <w:right w:val="none" w:sz="0" w:space="0" w:color="auto"/>
              </w:divBdr>
            </w:div>
          </w:divsChild>
        </w:div>
        <w:div w:id="598292116">
          <w:marLeft w:val="0"/>
          <w:marRight w:val="0"/>
          <w:marTop w:val="0"/>
          <w:marBottom w:val="0"/>
          <w:divBdr>
            <w:top w:val="none" w:sz="0" w:space="0" w:color="auto"/>
            <w:left w:val="none" w:sz="0" w:space="0" w:color="auto"/>
            <w:bottom w:val="none" w:sz="0" w:space="0" w:color="auto"/>
            <w:right w:val="none" w:sz="0" w:space="0" w:color="auto"/>
          </w:divBdr>
          <w:divsChild>
            <w:div w:id="939146168">
              <w:marLeft w:val="0"/>
              <w:marRight w:val="0"/>
              <w:marTop w:val="0"/>
              <w:marBottom w:val="0"/>
              <w:divBdr>
                <w:top w:val="none" w:sz="0" w:space="0" w:color="auto"/>
                <w:left w:val="none" w:sz="0" w:space="0" w:color="auto"/>
                <w:bottom w:val="none" w:sz="0" w:space="0" w:color="auto"/>
                <w:right w:val="none" w:sz="0" w:space="0" w:color="auto"/>
              </w:divBdr>
              <w:divsChild>
                <w:div w:id="1849129453">
                  <w:marLeft w:val="0"/>
                  <w:marRight w:val="0"/>
                  <w:marTop w:val="0"/>
                  <w:marBottom w:val="225"/>
                  <w:divBdr>
                    <w:top w:val="single" w:sz="6" w:space="11" w:color="auto"/>
                    <w:left w:val="single" w:sz="6" w:space="11" w:color="auto"/>
                    <w:bottom w:val="single" w:sz="6" w:space="11" w:color="auto"/>
                    <w:right w:val="single" w:sz="6" w:space="11" w:color="auto"/>
                  </w:divBdr>
                  <w:divsChild>
                    <w:div w:id="11766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1198">
          <w:marLeft w:val="0"/>
          <w:marRight w:val="0"/>
          <w:marTop w:val="0"/>
          <w:marBottom w:val="0"/>
          <w:divBdr>
            <w:top w:val="none" w:sz="0" w:space="0" w:color="auto"/>
            <w:left w:val="none" w:sz="0" w:space="0" w:color="auto"/>
            <w:bottom w:val="none" w:sz="0" w:space="0" w:color="auto"/>
            <w:right w:val="none" w:sz="0" w:space="0" w:color="auto"/>
          </w:divBdr>
          <w:divsChild>
            <w:div w:id="136046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org/wgbh/nova/article/history-money/"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6jSm9vTBGK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52336B98498E43AC9572A6FA50282B" ma:contentTypeVersion="12" ma:contentTypeDescription="Create a new document." ma:contentTypeScope="" ma:versionID="a569332c717d4ebdf4422fda2113ca30">
  <xsd:schema xmlns:xsd="http://www.w3.org/2001/XMLSchema" xmlns:xs="http://www.w3.org/2001/XMLSchema" xmlns:p="http://schemas.microsoft.com/office/2006/metadata/properties" xmlns:ns3="717987ee-c82c-4776-b480-5ff807c8c756" xmlns:ns4="41cffffa-8dd5-4313-8dd0-b34bdcf68c09" targetNamespace="http://schemas.microsoft.com/office/2006/metadata/properties" ma:root="true" ma:fieldsID="3bbea6b514ae6bbb0fddd7435b35bd87" ns3:_="" ns4:_="">
    <xsd:import namespace="717987ee-c82c-4776-b480-5ff807c8c756"/>
    <xsd:import namespace="41cffffa-8dd5-4313-8dd0-b34bdcf68c0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7987ee-c82c-4776-b480-5ff807c8c7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cffffa-8dd5-4313-8dd0-b34bdcf68c0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2ADB09-990A-4EFD-A09A-A33416CF4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7987ee-c82c-4776-b480-5ff807c8c756"/>
    <ds:schemaRef ds:uri="41cffffa-8dd5-4313-8dd0-b34bdcf68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CBFEA7-B10E-499E-9C94-FD845DEC75A7}">
  <ds:schemaRefs>
    <ds:schemaRef ds:uri="http://schemas.microsoft.com/sharepoint/v3/contenttype/forms"/>
  </ds:schemaRefs>
</ds:datastoreItem>
</file>

<file path=customXml/itemProps3.xml><?xml version="1.0" encoding="utf-8"?>
<ds:datastoreItem xmlns:ds="http://schemas.openxmlformats.org/officeDocument/2006/customXml" ds:itemID="{BF98CADF-8956-4FF5-A8CC-9E65C1671FB8}">
  <ds:schemaRefs>
    <ds:schemaRef ds:uri="http://purl.org/dc/elements/1.1/"/>
    <ds:schemaRef ds:uri="http://schemas.openxmlformats.org/package/2006/metadata/core-properties"/>
    <ds:schemaRef ds:uri="717987ee-c82c-4776-b480-5ff807c8c756"/>
    <ds:schemaRef ds:uri="http://www.w3.org/XML/1998/namespace"/>
    <ds:schemaRef ds:uri="http://schemas.microsoft.com/office/infopath/2007/PartnerControls"/>
    <ds:schemaRef ds:uri="http://purl.org/dc/terms/"/>
    <ds:schemaRef ds:uri="http://schemas.microsoft.com/office/2006/documentManagement/types"/>
    <ds:schemaRef ds:uri="41cffffa-8dd5-4313-8dd0-b34bdcf68c09"/>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Jean (ASD-N)</dc:creator>
  <cp:keywords/>
  <dc:description/>
  <cp:lastModifiedBy>MacDonald, Jean (ASD-N)</cp:lastModifiedBy>
  <cp:revision>1</cp:revision>
  <dcterms:created xsi:type="dcterms:W3CDTF">2020-05-25T00:06:00Z</dcterms:created>
  <dcterms:modified xsi:type="dcterms:W3CDTF">2020-05-25T01:15:00Z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0x0101007D52336B98498E43AC9572A6FA50282B</vt:lpwstr>
  </property>
</Properties>
</file>