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68" w:rsidRPr="00691F68" w:rsidRDefault="00691F68" w:rsidP="00691F68">
      <w:pPr>
        <w:shd w:val="clear" w:color="auto" w:fill="FFFFFF"/>
        <w:spacing w:before="161" w:after="161" w:line="240" w:lineRule="auto"/>
        <w:outlineLvl w:val="0"/>
        <w:rPr>
          <w:rFonts w:ascii="Bookman Old Style" w:eastAsia="Times New Roman" w:hAnsi="Bookman Old Style" w:cs="Times New Roman"/>
          <w:b/>
          <w:bCs/>
          <w:color w:val="000000"/>
          <w:kern w:val="36"/>
          <w:sz w:val="48"/>
          <w:szCs w:val="48"/>
          <w:lang w:val="en" w:eastAsia="en-CA"/>
        </w:rPr>
      </w:pPr>
      <w:r w:rsidRPr="00691F68">
        <w:rPr>
          <w:rFonts w:ascii="Bookman Old Style" w:eastAsia="Times New Roman" w:hAnsi="Bookman Old Style" w:cs="Times New Roman"/>
          <w:b/>
          <w:bCs/>
          <w:color w:val="000000"/>
          <w:kern w:val="36"/>
          <w:sz w:val="48"/>
          <w:szCs w:val="48"/>
          <w:lang w:val="en" w:eastAsia="en-CA"/>
        </w:rPr>
        <w:t>STUDY: Popular high school kids don't become happy adults, nor do losers, nor does anyone</w:t>
      </w:r>
    </w:p>
    <w:p w:rsidR="00691F68" w:rsidRPr="00691F68" w:rsidRDefault="00691F68" w:rsidP="00691F6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val="en" w:eastAsia="en-CA"/>
        </w:rPr>
      </w:pPr>
      <w:r w:rsidRPr="00691F68">
        <w:rPr>
          <w:rFonts w:ascii="Bookman Old Style" w:eastAsia="Times New Roman" w:hAnsi="Bookman Old Style" w:cs="Times New Roman"/>
          <w:color w:val="000000"/>
          <w:sz w:val="24"/>
          <w:szCs w:val="24"/>
          <w:lang w:val="en" w:eastAsia="en-CA"/>
        </w:rPr>
        <w:t>Researchers from the University of British Columbia were unable to find any predictors of happiness into adulthood because they were unable to find any happy adults. Period.</w:t>
      </w:r>
    </w:p>
    <w:p w:rsidR="00691F68" w:rsidRPr="00691F68" w:rsidRDefault="00691F68" w:rsidP="00691F6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val="en" w:eastAsia="en-CA"/>
        </w:rPr>
      </w:pPr>
    </w:p>
    <w:p w:rsidR="00691F68" w:rsidRPr="00691F68" w:rsidRDefault="00691F68" w:rsidP="00691F6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val="en" w:eastAsia="en-CA"/>
        </w:rPr>
      </w:pPr>
      <w:r w:rsidRPr="00691F68">
        <w:rPr>
          <w:rFonts w:ascii="Bookman Old Style" w:eastAsia="Times New Roman" w:hAnsi="Bookman Old Style" w:cs="Times New Roman"/>
          <w:color w:val="000000"/>
          <w:sz w:val="24"/>
          <w:szCs w:val="24"/>
          <w:lang w:val="en" w:eastAsia="en-CA"/>
        </w:rPr>
        <w:t>Ned P</w:t>
      </w:r>
      <w:r w:rsidR="00D302AB">
        <w:rPr>
          <w:rFonts w:ascii="Bookman Old Style" w:eastAsia="Times New Roman" w:hAnsi="Bookman Old Style" w:cs="Times New Roman"/>
          <w:color w:val="000000"/>
          <w:sz w:val="24"/>
          <w:szCs w:val="24"/>
          <w:lang w:val="en" w:eastAsia="en-CA"/>
        </w:rPr>
        <w:t xml:space="preserve">etrie </w:t>
      </w:r>
      <w:r w:rsidR="00F7114F">
        <w:rPr>
          <w:rFonts w:ascii="Bookman Old Style" w:eastAsia="Times New Roman" w:hAnsi="Bookman Old Style" w:cs="Times New Roman"/>
          <w:color w:val="000000"/>
          <w:sz w:val="24"/>
          <w:szCs w:val="24"/>
          <w:lang w:val="en" w:eastAsia="en-CA"/>
        </w:rPr>
        <w:tab/>
      </w:r>
      <w:r w:rsidR="00F7114F">
        <w:rPr>
          <w:rFonts w:ascii="Bookman Old Style" w:eastAsia="Times New Roman" w:hAnsi="Bookman Old Style" w:cs="Times New Roman"/>
          <w:color w:val="000000"/>
          <w:sz w:val="24"/>
          <w:szCs w:val="24"/>
          <w:lang w:val="en" w:eastAsia="en-CA"/>
        </w:rPr>
        <w:tab/>
      </w:r>
      <w:r w:rsidR="00F7114F">
        <w:rPr>
          <w:rFonts w:ascii="Bookman Old Style" w:eastAsia="Times New Roman" w:hAnsi="Bookman Old Style" w:cs="Times New Roman"/>
          <w:color w:val="000000"/>
          <w:sz w:val="24"/>
          <w:szCs w:val="24"/>
          <w:lang w:val="en" w:eastAsia="en-CA"/>
        </w:rPr>
        <w:tab/>
      </w:r>
      <w:r w:rsidR="00F7114F">
        <w:rPr>
          <w:rFonts w:ascii="Bookman Old Style" w:eastAsia="Times New Roman" w:hAnsi="Bookman Old Style" w:cs="Times New Roman"/>
          <w:color w:val="000000"/>
          <w:sz w:val="24"/>
          <w:szCs w:val="24"/>
          <w:lang w:val="en" w:eastAsia="en-CA"/>
        </w:rPr>
        <w:tab/>
      </w:r>
      <w:r w:rsidR="00F7114F">
        <w:rPr>
          <w:rFonts w:ascii="Bookman Old Style" w:eastAsia="Times New Roman" w:hAnsi="Bookman Old Style" w:cs="Times New Roman"/>
          <w:color w:val="000000"/>
          <w:sz w:val="24"/>
          <w:szCs w:val="24"/>
          <w:lang w:val="en" w:eastAsia="en-CA"/>
        </w:rPr>
        <w:tab/>
      </w:r>
    </w:p>
    <w:p w:rsidR="00691F68" w:rsidRPr="00691F68" w:rsidRDefault="00691F68" w:rsidP="00691F6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val="en" w:eastAsia="en-CA"/>
        </w:rPr>
      </w:pPr>
      <w:r w:rsidRPr="00691F68">
        <w:rPr>
          <w:rFonts w:ascii="Bookman Old Style" w:eastAsia="Times New Roman" w:hAnsi="Bookman Old Style" w:cs="Times New Roman"/>
          <w:noProof/>
          <w:color w:val="000000"/>
          <w:sz w:val="24"/>
          <w:szCs w:val="24"/>
          <w:lang w:eastAsia="en-CA"/>
        </w:rPr>
        <w:drawing>
          <wp:inline distT="0" distB="0" distL="0" distR="0" wp14:anchorId="1D091D26" wp14:editId="2FF3A797">
            <wp:extent cx="3962400" cy="2228851"/>
            <wp:effectExtent l="0" t="0" r="0" b="0"/>
            <wp:docPr id="2" name="Picture 2" descr="https://i.cbc.ca/1.4270041.1504192230!/fileImage/httpImage/image.jpg_gen/derivatives/16x9_1180/sad-popular-kid.jpg?downsize=720px: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cbc.ca/1.4270041.1504192230!/fileImage/httpImage/image.jpg_gen/derivatives/16x9_1180/sad-popular-kid.jpg?downsize=720px: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860" cy="224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14F">
        <w:rPr>
          <w:rFonts w:ascii="Bookman Old Style" w:eastAsia="Times New Roman" w:hAnsi="Bookman Old Style" w:cs="Times New Roman"/>
          <w:color w:val="000000"/>
          <w:sz w:val="24"/>
          <w:szCs w:val="24"/>
          <w:lang w:val="en" w:eastAsia="en-CA"/>
        </w:rPr>
        <w:tab/>
      </w:r>
      <w:r w:rsidR="00F7114F">
        <w:rPr>
          <w:rFonts w:ascii="Bookman Old Style" w:eastAsia="Times New Roman" w:hAnsi="Bookman Old Style" w:cs="Times New Roman"/>
          <w:color w:val="000000"/>
          <w:sz w:val="24"/>
          <w:szCs w:val="24"/>
          <w:lang w:val="en" w:eastAsia="en-CA"/>
        </w:rPr>
        <w:tab/>
      </w:r>
      <w:r w:rsidR="00F7114F">
        <w:rPr>
          <w:rFonts w:ascii="Bookman Old Style" w:eastAsia="Times New Roman" w:hAnsi="Bookman Old Style" w:cs="Times New Roman"/>
          <w:color w:val="000000"/>
          <w:sz w:val="24"/>
          <w:szCs w:val="24"/>
          <w:lang w:val="en" w:eastAsia="en-CA"/>
        </w:rPr>
        <w:tab/>
      </w:r>
      <w:r w:rsidR="00F7114F">
        <w:rPr>
          <w:rFonts w:ascii="Bookman Old Style" w:eastAsia="Times New Roman" w:hAnsi="Bookman Old Style" w:cs="Times New Roman"/>
          <w:color w:val="000000"/>
          <w:sz w:val="24"/>
          <w:szCs w:val="24"/>
          <w:lang w:val="en" w:eastAsia="en-CA"/>
        </w:rPr>
        <w:tab/>
      </w:r>
      <w:bookmarkStart w:id="0" w:name="_GoBack"/>
      <w:bookmarkEnd w:id="0"/>
    </w:p>
    <w:p w:rsidR="00691F68" w:rsidRPr="00691F68" w:rsidRDefault="00691F68" w:rsidP="00691F68">
      <w:pPr>
        <w:shd w:val="clear" w:color="auto" w:fill="FFFFFF"/>
        <w:spacing w:after="420" w:line="360" w:lineRule="atLeast"/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</w:pPr>
      <w:r w:rsidRPr="00691F68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val="en" w:eastAsia="en-CA"/>
        </w:rPr>
        <w:t>VANCOUVER, BC—</w:t>
      </w:r>
      <w:proofErr w:type="gramStart"/>
      <w:r w:rsidRPr="00691F68"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  <w:t>While</w:t>
      </w:r>
      <w:proofErr w:type="gramEnd"/>
      <w:r w:rsidRPr="00691F68"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  <w:t xml:space="preserve"> teenagers may think being considered cool is of the utmost importance, a recent study suggests high school popularity does not translate into long-term happiness.</w:t>
      </w:r>
    </w:p>
    <w:p w:rsidR="00691F68" w:rsidRPr="00691F68" w:rsidRDefault="00691F68" w:rsidP="00691F68">
      <w:pPr>
        <w:shd w:val="clear" w:color="auto" w:fill="FFFFFF"/>
        <w:spacing w:after="420" w:line="360" w:lineRule="atLeast"/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</w:pPr>
      <w:r w:rsidRPr="00691F68"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  <w:t>In fact, researchers from the University of British Columbia were unable to find any predictors of happiness into adulthood because they were unable to find any happy adults.</w:t>
      </w:r>
    </w:p>
    <w:p w:rsidR="00691F68" w:rsidRPr="00691F68" w:rsidRDefault="00691F68" w:rsidP="00691F68">
      <w:pPr>
        <w:shd w:val="clear" w:color="auto" w:fill="FFFFFF"/>
        <w:spacing w:after="420" w:line="360" w:lineRule="atLeast"/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</w:pPr>
      <w:r w:rsidRPr="00691F68"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  <w:t>Period.</w:t>
      </w:r>
    </w:p>
    <w:p w:rsidR="00691F68" w:rsidRPr="00691F68" w:rsidRDefault="00691F68" w:rsidP="00691F68">
      <w:pPr>
        <w:shd w:val="clear" w:color="auto" w:fill="FFFFFF"/>
        <w:spacing w:after="420" w:line="360" w:lineRule="atLeast"/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</w:pPr>
      <w:r w:rsidRPr="00691F68"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  <w:t>"We went into this study on the hypothesis that teenagers with high self-esteem and large groups of friends would have the highest levels of mental health as adults," said lead researcher Rachel Jacobs.</w:t>
      </w:r>
    </w:p>
    <w:p w:rsidR="00691F68" w:rsidRPr="00691F68" w:rsidRDefault="00691F68" w:rsidP="00691F68">
      <w:pPr>
        <w:shd w:val="clear" w:color="auto" w:fill="FFFFFF"/>
        <w:spacing w:after="420" w:line="360" w:lineRule="atLeast"/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</w:pPr>
      <w:r w:rsidRPr="00691F68"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  <w:t>"But to our surprise, former cool kids had increased anxiety, lower sense of self-worth, and dramatically high levels of depression," she added.</w:t>
      </w:r>
    </w:p>
    <w:p w:rsidR="00691F68" w:rsidRPr="00691F68" w:rsidRDefault="00691F68" w:rsidP="00691F68">
      <w:pPr>
        <w:shd w:val="clear" w:color="auto" w:fill="FFFFFF"/>
        <w:spacing w:after="420" w:line="360" w:lineRule="atLeast"/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</w:pPr>
      <w:r w:rsidRPr="00691F68"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  <w:lastRenderedPageBreak/>
        <w:t xml:space="preserve">"In the end, the jocks and popular cliques had the same results as the potheads, drama nerds, band geeks, </w:t>
      </w:r>
      <w:proofErr w:type="spellStart"/>
      <w:r w:rsidRPr="00691F68"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  <w:t>emos</w:t>
      </w:r>
      <w:proofErr w:type="spellEnd"/>
      <w:r w:rsidRPr="00691F68"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  <w:t xml:space="preserve">, skater punks, </w:t>
      </w:r>
      <w:proofErr w:type="spellStart"/>
      <w:r w:rsidRPr="00691F68"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  <w:t>honours</w:t>
      </w:r>
      <w:proofErr w:type="spellEnd"/>
      <w:r w:rsidRPr="00691F68"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  <w:t xml:space="preserve"> students, thugs, mean girls, and preppies. Even the weirdly nice religious kids hated life within five years of graduating."</w:t>
      </w:r>
    </w:p>
    <w:p w:rsidR="00691F68" w:rsidRPr="00691F68" w:rsidRDefault="00691F68" w:rsidP="00691F68">
      <w:pPr>
        <w:shd w:val="clear" w:color="auto" w:fill="FFFFFF"/>
        <w:spacing w:after="420" w:line="360" w:lineRule="atLeast"/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</w:pPr>
      <w:r w:rsidRPr="00691F68"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  <w:t>The longitudinal study examined 439 racially and socio-economically diverse students from the same high school over a 20-year period starting at age 15. While the students at first represented a wide range of happiness and self-satisfaction levels, nearly every participant had regressed to the same level of crushing ennui by age 30.    </w:t>
      </w:r>
    </w:p>
    <w:p w:rsidR="00691F68" w:rsidRPr="00691F68" w:rsidRDefault="00691F68" w:rsidP="00691F68">
      <w:pPr>
        <w:shd w:val="clear" w:color="auto" w:fill="FFFFFF"/>
        <w:spacing w:after="420" w:line="360" w:lineRule="atLeast"/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</w:pPr>
      <w:r w:rsidRPr="00691F68"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  <w:t>"We might have arrived at a more detailed model to predict future happiness had we been able to find even one person that hadn't been defeated by the dehumanizing forces of modernity," Jacobs explained.</w:t>
      </w:r>
    </w:p>
    <w:p w:rsidR="00691F68" w:rsidRPr="00691F68" w:rsidRDefault="00691F68" w:rsidP="00691F68">
      <w:pPr>
        <w:shd w:val="clear" w:color="auto" w:fill="FFFFFF"/>
        <w:spacing w:after="420" w:line="360" w:lineRule="atLeast"/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</w:pPr>
      <w:r w:rsidRPr="00691F68"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  <w:t xml:space="preserve">According to the findings, the loss of social status and </w:t>
      </w:r>
      <w:proofErr w:type="spellStart"/>
      <w:r w:rsidRPr="00691F68"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  <w:t>self-fulfilment</w:t>
      </w:r>
      <w:proofErr w:type="spellEnd"/>
      <w:r w:rsidRPr="00691F68"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  <w:t xml:space="preserve"> was consistent across all demographics – even study participant and former loner Steve </w:t>
      </w:r>
      <w:proofErr w:type="spellStart"/>
      <w:r w:rsidRPr="00691F68"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  <w:t>Rosati</w:t>
      </w:r>
      <w:proofErr w:type="spellEnd"/>
      <w:r w:rsidRPr="00691F68"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  <w:t>.</w:t>
      </w:r>
    </w:p>
    <w:p w:rsidR="00691F68" w:rsidRPr="00691F68" w:rsidRDefault="00691F68" w:rsidP="00691F68">
      <w:pPr>
        <w:shd w:val="clear" w:color="auto" w:fill="FFFFFF"/>
        <w:spacing w:after="420" w:line="360" w:lineRule="atLeast"/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</w:pPr>
      <w:r w:rsidRPr="00691F68"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  <w:t>"I hated high school," says the now 35-year-old warehouse manager.</w:t>
      </w:r>
    </w:p>
    <w:p w:rsidR="00691F68" w:rsidRPr="00691F68" w:rsidRDefault="00691F68" w:rsidP="00691F68">
      <w:pPr>
        <w:shd w:val="clear" w:color="auto" w:fill="FFFFFF"/>
        <w:spacing w:after="420" w:line="360" w:lineRule="atLeast"/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</w:pPr>
      <w:r w:rsidRPr="00691F68"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  <w:t>"The only thing that got me through it was the knowledge that everything would be better after graduation."</w:t>
      </w:r>
      <w:r w:rsidRPr="00691F68"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  <w:br/>
      </w:r>
      <w:r w:rsidRPr="00691F68"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  <w:br/>
        <w:t xml:space="preserve">"What the hell was I thinking?" </w:t>
      </w:r>
      <w:proofErr w:type="spellStart"/>
      <w:r w:rsidRPr="00691F68"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  <w:t>Rosati</w:t>
      </w:r>
      <w:proofErr w:type="spellEnd"/>
      <w:r w:rsidRPr="00691F68"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  <w:t xml:space="preserve"> continued.</w:t>
      </w:r>
    </w:p>
    <w:p w:rsidR="00691F68" w:rsidRPr="00691F68" w:rsidRDefault="00691F68" w:rsidP="00691F68">
      <w:pPr>
        <w:shd w:val="clear" w:color="auto" w:fill="FFFFFF"/>
        <w:spacing w:after="420" w:line="360" w:lineRule="atLeast"/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</w:pPr>
      <w:r w:rsidRPr="00691F68"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  <w:t>"At least back then I got to read books and finish the day at three o'clock, instead of devoting half my waking hours to a job I hate in a world that is indifferent to my existence. I may have been bullied some, but at least those people knew I was alive."</w:t>
      </w:r>
      <w:r w:rsidRPr="00691F68"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  <w:br/>
      </w:r>
      <w:r w:rsidRPr="00691F68"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  <w:br/>
        <w:t>While the researchers were unable to find a correlation between high school status and adult satisfaction, they believe their findings reveal important information about the significance of happiness itself.</w:t>
      </w:r>
      <w:r w:rsidRPr="00691F68"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  <w:br/>
      </w:r>
      <w:r w:rsidRPr="00691F68"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  <w:br/>
        <w:t xml:space="preserve">"Popularity remains one of the most sought-after qualities among young people, </w:t>
      </w:r>
      <w:r w:rsidRPr="00691F68"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  <w:lastRenderedPageBreak/>
        <w:t>but I hope teenagers learn from this that high school isn't forever," Jacobs concluded.</w:t>
      </w:r>
    </w:p>
    <w:p w:rsidR="00843CE7" w:rsidRPr="00D302AB" w:rsidRDefault="00691F68" w:rsidP="00D302AB">
      <w:pPr>
        <w:shd w:val="clear" w:color="auto" w:fill="FFFFFF"/>
        <w:spacing w:after="420" w:line="360" w:lineRule="atLeast"/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</w:pPr>
      <w:r w:rsidRPr="00691F68">
        <w:rPr>
          <w:rFonts w:ascii="Bookman Old Style" w:eastAsia="Times New Roman" w:hAnsi="Bookman Old Style" w:cs="Times New Roman"/>
          <w:color w:val="222222"/>
          <w:sz w:val="24"/>
          <w:szCs w:val="24"/>
          <w:lang w:val="en" w:eastAsia="en-CA"/>
        </w:rPr>
        <w:t>"Whether you have lots of friends in Grade 11 or just a few, we all become the same lonely, slightly overweight adult in the end. No use fighting it."  </w:t>
      </w:r>
    </w:p>
    <w:p w:rsidR="00691F68" w:rsidRDefault="00691F68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Food for Thought:</w:t>
      </w:r>
    </w:p>
    <w:p w:rsidR="00691F68" w:rsidRDefault="00691F68" w:rsidP="00691F68">
      <w:pPr>
        <w:pStyle w:val="ListParagraph"/>
        <w:numPr>
          <w:ilvl w:val="0"/>
          <w:numId w:val="8"/>
        </w:num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Were you surprised by the information presented in this article?  Explain your answer.</w:t>
      </w:r>
    </w:p>
    <w:p w:rsidR="00691F68" w:rsidRDefault="00691F68" w:rsidP="00691F68">
      <w:pPr>
        <w:ind w:lef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14F">
        <w:rPr>
          <w:rFonts w:ascii="Bookman Old Style" w:hAnsi="Bookman Old Style" w:cs="Times New Roman"/>
        </w:rPr>
        <w:t xml:space="preserve">  /3</w:t>
      </w:r>
    </w:p>
    <w:p w:rsidR="00691F68" w:rsidRDefault="0054243B" w:rsidP="00691F68">
      <w:pPr>
        <w:ind w:lef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</w:p>
    <w:p w:rsidR="00691F68" w:rsidRDefault="00691F68" w:rsidP="00691F68">
      <w:pPr>
        <w:pStyle w:val="ListParagraph"/>
        <w:numPr>
          <w:ilvl w:val="0"/>
          <w:numId w:val="8"/>
        </w:num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If studies conclude that there is no correlation between high school status and adult satisfaction, what do you think creates a “happy” adult?</w:t>
      </w:r>
    </w:p>
    <w:p w:rsidR="00691F68" w:rsidRDefault="00691F68" w:rsidP="00691F68">
      <w:pPr>
        <w:ind w:lef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___________________________________________________________________________________________________________________________________________________________________</w:t>
      </w:r>
      <w:r w:rsidR="00D302AB">
        <w:rPr>
          <w:rFonts w:ascii="Bookman Old Style" w:hAnsi="Bookman Old Style" w:cs="Times New Roman"/>
        </w:rPr>
        <w:t>_</w:t>
      </w:r>
      <w:r>
        <w:rPr>
          <w:rFonts w:ascii="Bookman Old Style" w:hAnsi="Bookman Old Style" w:cs="Times New Roman"/>
        </w:rPr>
        <w:t>______________________________________________________________________________</w:t>
      </w:r>
      <w:r w:rsidR="00F7114F">
        <w:rPr>
          <w:rFonts w:ascii="Bookman Old Style" w:hAnsi="Bookman Old Style" w:cs="Times New Roman"/>
        </w:rPr>
        <w:t xml:space="preserve">  /3</w:t>
      </w:r>
    </w:p>
    <w:p w:rsidR="00691F68" w:rsidRDefault="0054243B" w:rsidP="00691F68">
      <w:pPr>
        <w:ind w:lef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</w:p>
    <w:p w:rsidR="00691F68" w:rsidRDefault="00691F68" w:rsidP="00691F68">
      <w:pPr>
        <w:pStyle w:val="ListParagraph"/>
        <w:numPr>
          <w:ilvl w:val="0"/>
          <w:numId w:val="8"/>
        </w:num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Do you see yourself fitting into a particu</w:t>
      </w:r>
      <w:r w:rsidR="0054243B">
        <w:rPr>
          <w:rFonts w:ascii="Bookman Old Style" w:hAnsi="Bookman Old Style" w:cs="Times New Roman"/>
        </w:rPr>
        <w:t xml:space="preserve">lar social status?  If so, how would you be identified?  If not, why?  </w:t>
      </w:r>
    </w:p>
    <w:p w:rsidR="0054243B" w:rsidRDefault="0054243B" w:rsidP="0054243B">
      <w:pPr>
        <w:ind w:left="360"/>
        <w:rPr>
          <w:rFonts w:ascii="Bookman Old Style" w:hAnsi="Bookman Old Style" w:cs="Times New Roman"/>
        </w:rPr>
      </w:pPr>
      <w:r w:rsidRPr="0054243B">
        <w:rPr>
          <w:rFonts w:ascii="Bookman Old Style" w:hAnsi="Bookman Old Style" w:cs="Times New Roman"/>
        </w:rPr>
        <w:t>______________________________________________________________________________________________________________________________________________________</w:t>
      </w:r>
      <w:r w:rsidR="00D302AB">
        <w:rPr>
          <w:rFonts w:ascii="Bookman Old Style" w:hAnsi="Bookman Old Style" w:cs="Times New Roman"/>
        </w:rPr>
        <w:t>______________</w:t>
      </w:r>
      <w:r w:rsidRPr="0054243B">
        <w:rPr>
          <w:rFonts w:ascii="Bookman Old Style" w:hAnsi="Bookman Old Style" w:cs="Times New Roman"/>
        </w:rPr>
        <w:t>______________________________________________________________________________</w:t>
      </w:r>
      <w:r w:rsidR="00F7114F">
        <w:rPr>
          <w:rFonts w:ascii="Bookman Old Style" w:hAnsi="Bookman Old Style" w:cs="Times New Roman"/>
        </w:rPr>
        <w:t xml:space="preserve">  /3</w:t>
      </w:r>
    </w:p>
    <w:p w:rsidR="0054243B" w:rsidRPr="0054243B" w:rsidRDefault="0054243B" w:rsidP="0054243B">
      <w:pPr>
        <w:ind w:left="36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</w:p>
    <w:p w:rsidR="0054243B" w:rsidRDefault="0054243B" w:rsidP="0054243B">
      <w:pPr>
        <w:pStyle w:val="ListParagraph"/>
        <w:numPr>
          <w:ilvl w:val="0"/>
          <w:numId w:val="8"/>
        </w:numPr>
        <w:rPr>
          <w:rFonts w:ascii="Bookman Old Style" w:hAnsi="Bookman Old Style" w:cs="Times New Roman"/>
        </w:rPr>
      </w:pPr>
      <w:r w:rsidRPr="0054243B">
        <w:rPr>
          <w:rFonts w:ascii="Bookman Old Style" w:hAnsi="Bookman Old Style" w:cs="Times New Roman"/>
        </w:rPr>
        <w:t>Although the information in this article could be considered sad, or even d</w:t>
      </w:r>
      <w:r>
        <w:rPr>
          <w:rFonts w:ascii="Bookman Old Style" w:hAnsi="Bookman Old Style" w:cs="Times New Roman"/>
        </w:rPr>
        <w:t>epressing, how can this article be thought of in a positive light?</w:t>
      </w:r>
    </w:p>
    <w:p w:rsidR="0054243B" w:rsidRDefault="0054243B" w:rsidP="0054243B">
      <w:pPr>
        <w:ind w:left="360"/>
        <w:rPr>
          <w:rFonts w:ascii="Bookman Old Style" w:hAnsi="Bookman Old Style" w:cs="Times New Roman"/>
        </w:rPr>
      </w:pPr>
      <w:r w:rsidRPr="0054243B">
        <w:rPr>
          <w:rFonts w:ascii="Bookman Old Style" w:hAnsi="Bookman Old Style" w:cs="Times New Roman"/>
        </w:rPr>
        <w:t>______________________________________________________________________________________________________________________________________________________</w:t>
      </w:r>
      <w:r w:rsidR="00D302AB">
        <w:rPr>
          <w:rFonts w:ascii="Bookman Old Style" w:hAnsi="Bookman Old Style" w:cs="Times New Roman"/>
        </w:rPr>
        <w:t>______________</w:t>
      </w:r>
      <w:r w:rsidRPr="0054243B">
        <w:rPr>
          <w:rFonts w:ascii="Bookman Old Style" w:hAnsi="Bookman Old Style" w:cs="Times New Roman"/>
        </w:rPr>
        <w:t>______________________________________________________________________________</w:t>
      </w:r>
      <w:r w:rsidR="00F7114F">
        <w:rPr>
          <w:rFonts w:ascii="Bookman Old Style" w:hAnsi="Bookman Old Style" w:cs="Times New Roman"/>
        </w:rPr>
        <w:t xml:space="preserve">  /3</w:t>
      </w:r>
    </w:p>
    <w:p w:rsidR="00D302AB" w:rsidRPr="00D302AB" w:rsidRDefault="00D302AB" w:rsidP="0054243B">
      <w:pPr>
        <w:ind w:left="360"/>
        <w:rPr>
          <w:rFonts w:ascii="Bookman Old Style" w:hAnsi="Bookman Old Style" w:cs="Times New Roman"/>
        </w:rPr>
      </w:pPr>
    </w:p>
    <w:p w:rsidR="00D302AB" w:rsidRDefault="00D302AB" w:rsidP="00D302AB">
      <w:pPr>
        <w:pStyle w:val="ListParagraph"/>
        <w:numPr>
          <w:ilvl w:val="0"/>
          <w:numId w:val="8"/>
        </w:numPr>
        <w:rPr>
          <w:rFonts w:ascii="Bookman Old Style" w:hAnsi="Bookman Old Style" w:cs="Times New Roman"/>
        </w:rPr>
      </w:pPr>
      <w:r w:rsidRPr="00D302AB">
        <w:rPr>
          <w:rStyle w:val="e24kjd"/>
          <w:rFonts w:ascii="Bookman Old Style" w:hAnsi="Bookman Old Style" w:cs="Arial"/>
          <w:b/>
          <w:bCs/>
          <w:color w:val="222222"/>
        </w:rPr>
        <w:t>Ned Petrie</w:t>
      </w:r>
      <w:r w:rsidRPr="00D302AB">
        <w:rPr>
          <w:rStyle w:val="e24kjd"/>
          <w:rFonts w:ascii="Bookman Old Style" w:hAnsi="Bookman Old Style" w:cs="Arial"/>
          <w:color w:val="222222"/>
        </w:rPr>
        <w:t xml:space="preserve"> is a Toronto-based writer, actor, and 6-time Canadian Comedy Award nominee.</w:t>
      </w:r>
      <w:r>
        <w:rPr>
          <w:rFonts w:ascii="Bookman Old Style" w:hAnsi="Bookman Old Style" w:cs="Times New Roman"/>
        </w:rPr>
        <w:t xml:space="preserve">  Does knowing the author is a comedian change the way you interpret this article?</w:t>
      </w:r>
    </w:p>
    <w:p w:rsidR="0054243B" w:rsidRPr="00D302AB" w:rsidRDefault="00D302AB" w:rsidP="00D302AB">
      <w:pPr>
        <w:ind w:left="360"/>
        <w:rPr>
          <w:rFonts w:ascii="Bookman Old Style" w:hAnsi="Bookman Old Style" w:cs="Times New Roman"/>
        </w:rPr>
      </w:pPr>
      <w:r w:rsidRPr="00D302AB">
        <w:rPr>
          <w:rFonts w:ascii="Bookman Old Style" w:hAnsi="Bookman Old Style" w:cs="Times New Roman"/>
        </w:rPr>
        <w:t xml:space="preserve"> </w:t>
      </w:r>
      <w:r w:rsidRPr="0054243B">
        <w:rPr>
          <w:rFonts w:ascii="Bookman Old Style" w:hAnsi="Bookman Old Style" w:cs="Times New Roman"/>
        </w:rPr>
        <w:t>______________________________________________________________________________________________________________________________________________________</w:t>
      </w:r>
      <w:r>
        <w:rPr>
          <w:rFonts w:ascii="Bookman Old Style" w:hAnsi="Bookman Old Style" w:cs="Times New Roman"/>
        </w:rPr>
        <w:t>______________</w:t>
      </w:r>
      <w:r w:rsidRPr="0054243B">
        <w:rPr>
          <w:rFonts w:ascii="Bookman Old Style" w:hAnsi="Bookman Old Style" w:cs="Times New Roman"/>
        </w:rPr>
        <w:t>______________________________________________________________________________</w:t>
      </w:r>
      <w:r>
        <w:rPr>
          <w:rFonts w:ascii="Bookman Old Style" w:hAnsi="Bookman Old Style" w:cs="Times New Roman"/>
        </w:rPr>
        <w:t xml:space="preserve">  /3</w:t>
      </w:r>
      <w:r w:rsidR="0054243B" w:rsidRPr="00D302AB">
        <w:rPr>
          <w:rFonts w:ascii="Bookman Old Style" w:hAnsi="Bookman Old Style" w:cs="Times New Roman"/>
        </w:rPr>
        <w:tab/>
      </w:r>
      <w:r w:rsidR="0054243B" w:rsidRPr="00D302AB">
        <w:rPr>
          <w:rFonts w:ascii="Bookman Old Style" w:hAnsi="Bookman Old Style" w:cs="Times New Roman"/>
        </w:rPr>
        <w:tab/>
      </w:r>
      <w:r w:rsidR="0054243B" w:rsidRPr="00D302AB">
        <w:rPr>
          <w:rFonts w:ascii="Bookman Old Style" w:hAnsi="Bookman Old Style" w:cs="Times New Roman"/>
        </w:rPr>
        <w:tab/>
      </w:r>
      <w:r w:rsidR="0054243B" w:rsidRPr="00D302AB">
        <w:rPr>
          <w:rFonts w:ascii="Bookman Old Style" w:hAnsi="Bookman Old Style" w:cs="Times New Roman"/>
        </w:rPr>
        <w:tab/>
      </w:r>
      <w:r w:rsidR="0054243B" w:rsidRPr="00D302AB">
        <w:rPr>
          <w:rFonts w:ascii="Bookman Old Style" w:hAnsi="Bookman Old Style" w:cs="Times New Roman"/>
        </w:rPr>
        <w:tab/>
      </w:r>
      <w:r w:rsidR="0054243B" w:rsidRPr="00D302AB">
        <w:rPr>
          <w:rFonts w:ascii="Bookman Old Style" w:hAnsi="Bookman Old Style" w:cs="Times New Roman"/>
        </w:rPr>
        <w:tab/>
      </w:r>
      <w:r w:rsidR="0054243B" w:rsidRPr="00D302AB">
        <w:rPr>
          <w:rFonts w:ascii="Bookman Old Style" w:hAnsi="Bookman Old Style" w:cs="Times New Roman"/>
        </w:rPr>
        <w:tab/>
      </w:r>
      <w:r w:rsidR="0054243B" w:rsidRPr="00D302AB">
        <w:rPr>
          <w:rFonts w:ascii="Bookman Old Style" w:hAnsi="Bookman Old Style" w:cs="Times New Roman"/>
        </w:rPr>
        <w:tab/>
      </w:r>
      <w:r w:rsidR="0054243B" w:rsidRPr="00D302AB">
        <w:rPr>
          <w:rFonts w:ascii="Bookman Old Style" w:hAnsi="Bookman Old Style" w:cs="Times New Roman"/>
        </w:rPr>
        <w:tab/>
      </w:r>
      <w:r w:rsidR="0054243B" w:rsidRPr="00D302AB">
        <w:rPr>
          <w:rFonts w:ascii="Bookman Old Style" w:hAnsi="Bookman Old Style" w:cs="Times New Roman"/>
        </w:rPr>
        <w:tab/>
      </w:r>
    </w:p>
    <w:sectPr w:rsidR="0054243B" w:rsidRPr="00D302AB" w:rsidSect="00F7114F">
      <w:pgSz w:w="12240" w:h="15840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6E87"/>
    <w:multiLevelType w:val="hybridMultilevel"/>
    <w:tmpl w:val="3BE2AA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DF"/>
    <w:multiLevelType w:val="multilevel"/>
    <w:tmpl w:val="E84E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50831"/>
    <w:multiLevelType w:val="multilevel"/>
    <w:tmpl w:val="E52C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C2999"/>
    <w:multiLevelType w:val="multilevel"/>
    <w:tmpl w:val="12B0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86EAF"/>
    <w:multiLevelType w:val="multilevel"/>
    <w:tmpl w:val="E9AE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213DE"/>
    <w:multiLevelType w:val="multilevel"/>
    <w:tmpl w:val="B49E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53498E"/>
    <w:multiLevelType w:val="multilevel"/>
    <w:tmpl w:val="42CC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BD69D0"/>
    <w:multiLevelType w:val="multilevel"/>
    <w:tmpl w:val="16E4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68"/>
    <w:rsid w:val="003B299C"/>
    <w:rsid w:val="0054243B"/>
    <w:rsid w:val="00691F68"/>
    <w:rsid w:val="00843CE7"/>
    <w:rsid w:val="00D302AB"/>
    <w:rsid w:val="00F7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420C1-3FE1-4144-90BD-67FAFC2D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F68"/>
    <w:pPr>
      <w:ind w:left="720"/>
      <w:contextualSpacing/>
    </w:pPr>
  </w:style>
  <w:style w:type="character" w:customStyle="1" w:styleId="e24kjd">
    <w:name w:val="e24kjd"/>
    <w:basedOn w:val="DefaultParagraphFont"/>
    <w:rsid w:val="00D30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0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0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1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9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7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5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8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7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16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0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88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6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150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8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426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59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59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196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3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0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6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0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3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35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08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4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104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1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35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141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9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60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8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86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35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08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02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2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1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96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6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62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1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Cheris (ASD-N)</dc:creator>
  <cp:keywords/>
  <dc:description/>
  <cp:lastModifiedBy>Young, Cheris (ASD-N)</cp:lastModifiedBy>
  <cp:revision>2</cp:revision>
  <dcterms:created xsi:type="dcterms:W3CDTF">2020-05-11T11:50:00Z</dcterms:created>
  <dcterms:modified xsi:type="dcterms:W3CDTF">2020-05-11T11:50:00Z</dcterms:modified>
</cp:coreProperties>
</file>