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7676B1CC" w14:textId="1CB3CC31" w:rsidR="005D41C5" w:rsidRDefault="005D41C5" w:rsidP="005D41C5">
      <w:pPr>
        <w:jc w:val="center"/>
        <w:rPr>
          <w:rFonts w:ascii="American Typewriter" w:hAnsi="American Typewriter" w:cs="Arial"/>
        </w:rPr>
      </w:pPr>
      <w:r>
        <w:rPr>
          <w:rFonts w:ascii="American Typewriter" w:hAnsi="American Typewriter" w:cs="Arial"/>
          <w:b/>
          <w:bCs/>
        </w:rPr>
        <w:t>2-Week Physical Activity Log</w:t>
      </w:r>
    </w:p>
    <w:p w14:paraId="20D18086" w14:textId="77777777" w:rsidR="00236896" w:rsidRDefault="005D41C5" w:rsidP="005D41C5">
      <w:pPr>
        <w:jc w:val="center"/>
        <w:rPr>
          <w:rFonts w:ascii="American Typewriter" w:hAnsi="American Typewriter" w:cs="Arial"/>
        </w:rPr>
      </w:pPr>
      <w:r w:rsidRPr="005D41C5">
        <w:rPr>
          <w:rFonts w:ascii="American Typewriter" w:hAnsi="American Typewriter" w:cs="Arial"/>
        </w:rPr>
        <w:t>Use this activity log to track your physical activity minutes for 2 weeks.</w:t>
      </w:r>
    </w:p>
    <w:p w14:paraId="7230B463" w14:textId="77777777" w:rsidR="005D41C5" w:rsidRPr="005D41C5" w:rsidRDefault="005D41C5" w:rsidP="005D41C5">
      <w:pPr>
        <w:rPr>
          <w:rFonts w:ascii="American Typewriter" w:hAnsi="American Typewriter" w:cs="Arial"/>
          <w:b/>
          <w:bCs/>
          <w:sz w:val="13"/>
          <w:szCs w:val="13"/>
        </w:rPr>
      </w:pPr>
    </w:p>
    <w:p w14:paraId="7118920F" w14:textId="20943E8F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44B17D7" w14:textId="77777777" w:rsidTr="005E7F8C">
        <w:tc>
          <w:tcPr>
            <w:tcW w:w="1435" w:type="dxa"/>
            <w:shd w:val="clear" w:color="auto" w:fill="000000" w:themeFill="text1"/>
          </w:tcPr>
          <w:p w14:paraId="56A8363E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</w:t>
            </w:r>
            <w:r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y</w:t>
            </w:r>
          </w:p>
        </w:tc>
        <w:tc>
          <w:tcPr>
            <w:tcW w:w="2130" w:type="dxa"/>
            <w:shd w:val="clear" w:color="auto" w:fill="000000" w:themeFill="text1"/>
          </w:tcPr>
          <w:p w14:paraId="0E35DED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43B28A5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3370FF5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100BC79" w14:textId="3180223E" w:rsidR="005D41C5" w:rsidRPr="00161A3D" w:rsidRDefault="00757DB8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Sleep</w:t>
            </w:r>
          </w:p>
        </w:tc>
      </w:tr>
      <w:tr w:rsidR="005D41C5" w:rsidRPr="00161A3D" w14:paraId="47A48D1C" w14:textId="77777777" w:rsidTr="005E7F8C">
        <w:trPr>
          <w:trHeight w:val="56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FDE818D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061CCE06" w14:textId="13A94EDE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Active Outside</w:t>
            </w:r>
          </w:p>
          <w:p w14:paraId="1A1880D1" w14:textId="6E8B99C4" w:rsidR="005D41C5" w:rsidRPr="00063100" w:rsidRDefault="00236896" w:rsidP="005E7F8C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30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9129417" w14:textId="59D1EE34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Walk with Family</w:t>
            </w:r>
          </w:p>
          <w:p w14:paraId="18C7F8BF" w14:textId="37D44B7C" w:rsidR="005D41C5" w:rsidRPr="00063100" w:rsidRDefault="00236896" w:rsidP="00236896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BF11435" w14:textId="64929274" w:rsidR="005D41C5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Dance</w:t>
            </w:r>
            <w:r w:rsidR="00557E46">
              <w:rPr>
                <w:rFonts w:ascii="Bradley Hand" w:hAnsi="Bradley Hand"/>
                <w:sz w:val="21"/>
                <w:szCs w:val="21"/>
              </w:rPr>
              <w:t>/Workout</w:t>
            </w:r>
            <w:r>
              <w:rPr>
                <w:rFonts w:ascii="Bradley Hand" w:hAnsi="Bradley Hand"/>
                <w:sz w:val="21"/>
                <w:szCs w:val="21"/>
              </w:rPr>
              <w:t xml:space="preserve"> Challenge</w:t>
            </w:r>
          </w:p>
          <w:p w14:paraId="4A9E6851" w14:textId="2CEB4F38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Pr="00063100">
              <w:rPr>
                <w:rFonts w:ascii="Bradley Hand" w:hAnsi="Bradley Hand"/>
                <w:sz w:val="21"/>
                <w:szCs w:val="21"/>
              </w:rPr>
              <w:t xml:space="preserve"> minutes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A14B65B" w14:textId="5B8BF3E1" w:rsidR="005D41C5" w:rsidRPr="00063100" w:rsidRDefault="00757DB8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Hours of Sleep each night</w:t>
            </w:r>
          </w:p>
        </w:tc>
      </w:tr>
      <w:tr w:rsidR="005D41C5" w:rsidRPr="00161A3D" w14:paraId="3354EC70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EC653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696BDD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6A204C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42E82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7542D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F0A7C6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BFF522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6CFFE80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0762FE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118DA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18DFC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664EDC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0541A0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3577031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1BF4C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2E4A2A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83FE5E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F16413A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19037B23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3597A0E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0426F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B58A1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24368B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BCD33B6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3D11F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78BE754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DA63BA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D4A35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2ECA6F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112EA8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A457D8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46ED3E3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677C6B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C0EA64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90CF4A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09883B85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DBD50C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62CFF0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3816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8BF7F4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58279D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4A6002B5" w14:textId="77777777" w:rsidR="005D41C5" w:rsidRPr="00A81D49" w:rsidRDefault="005D41C5" w:rsidP="005D41C5">
      <w:pPr>
        <w:spacing w:line="360" w:lineRule="auto"/>
        <w:rPr>
          <w:rFonts w:ascii="American Typewriter" w:hAnsi="American Typewriter" w:cs="Arial"/>
          <w:sz w:val="13"/>
          <w:szCs w:val="13"/>
        </w:rPr>
      </w:pPr>
    </w:p>
    <w:p w14:paraId="6054A5BB" w14:textId="77777777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1FD3583" w14:textId="77777777" w:rsidTr="005E7F8C">
        <w:tc>
          <w:tcPr>
            <w:tcW w:w="1435" w:type="dxa"/>
            <w:shd w:val="clear" w:color="auto" w:fill="000000" w:themeFill="text1"/>
          </w:tcPr>
          <w:p w14:paraId="2A66D7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2130" w:type="dxa"/>
            <w:shd w:val="clear" w:color="auto" w:fill="000000" w:themeFill="text1"/>
          </w:tcPr>
          <w:p w14:paraId="4672417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2845880F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0E81728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7137F09" w14:textId="411E9E1F" w:rsidR="005D41C5" w:rsidRPr="00161A3D" w:rsidRDefault="00757DB8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Sleep</w:t>
            </w:r>
          </w:p>
        </w:tc>
      </w:tr>
      <w:tr w:rsidR="005D41C5" w:rsidRPr="00161A3D" w14:paraId="0BBC629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7AC6D6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7CEE5C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F60FC9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6C6FA6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A81418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1C7C74E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51E0BD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7CB86B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A01032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3E236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84FA05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32B122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4835EC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57ACA9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F24ED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BC81B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6CD0AF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C064B9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66358C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1C5092A5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A16961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F87C0A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5F67C2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44D2AA4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88FEFF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44F5FBC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BC9A0F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130239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ED2B3E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D04EB83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F69C17A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07302E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6FF6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851C18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37B51F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2E593B38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0CBFEE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5CFF60C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C3173C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034B6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13CA3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3041A564" w14:textId="77777777" w:rsidR="005D41C5" w:rsidRPr="001869DC" w:rsidRDefault="005D41C5" w:rsidP="005D41C5">
      <w:pPr>
        <w:spacing w:line="360" w:lineRule="auto"/>
        <w:rPr>
          <w:rFonts w:ascii="American Typewriter" w:hAnsi="American Typewriter" w:cs="Arial"/>
          <w:sz w:val="4"/>
          <w:szCs w:val="4"/>
        </w:rPr>
      </w:pPr>
    </w:p>
    <w:p w14:paraId="317EC06E" w14:textId="07C353C4" w:rsidR="00AA553B" w:rsidRPr="005D41C5" w:rsidRDefault="00AA553B" w:rsidP="005D41C5">
      <w:pPr>
        <w:rPr>
          <w:rFonts w:ascii="American Typewriter" w:hAnsi="American Typewriter" w:cs="Arial"/>
        </w:rPr>
      </w:pPr>
    </w:p>
    <w:sectPr w:rsidR="00AA553B" w:rsidRPr="005D41C5" w:rsidSect="00C500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06EB5" w14:textId="77777777" w:rsidR="00254CA0" w:rsidRDefault="00254CA0" w:rsidP="005D41C5">
      <w:r>
        <w:separator/>
      </w:r>
    </w:p>
  </w:endnote>
  <w:endnote w:type="continuationSeparator" w:id="0">
    <w:p w14:paraId="4D747140" w14:textId="77777777" w:rsidR="00254CA0" w:rsidRDefault="00254CA0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56E4A5A7">
          <wp:extent cx="3014505" cy="398713"/>
          <wp:effectExtent l="0" t="0" r="0" b="0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939" cy="41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6636" w14:textId="77777777" w:rsidR="00254CA0" w:rsidRDefault="00254CA0" w:rsidP="005D41C5">
      <w:r>
        <w:separator/>
      </w:r>
    </w:p>
  </w:footnote>
  <w:footnote w:type="continuationSeparator" w:id="0">
    <w:p w14:paraId="10939FF4" w14:textId="77777777" w:rsidR="00254CA0" w:rsidRDefault="00254CA0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2D532E4A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92240" cy="77060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3ADD"/>
    <w:rsid w:val="00236896"/>
    <w:rsid w:val="00254CA0"/>
    <w:rsid w:val="00557E46"/>
    <w:rsid w:val="005D41C5"/>
    <w:rsid w:val="006473FD"/>
    <w:rsid w:val="00757DB8"/>
    <w:rsid w:val="00AA553B"/>
    <w:rsid w:val="00B678C2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ec6b15a229da1cca4942f9f4149df35c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cd51772450fed794eed04067b0619a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1B314-BEE1-4A0E-9500-DF7C331BF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7148E-DE73-462C-B858-7333CA0D3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0287A0-2029-44E3-B921-829233747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417</Characters>
  <Application>Microsoft Office Word</Application>
  <DocSecurity>0</DocSecurity>
  <Lines>3</Lines>
  <Paragraphs>1</Paragraphs>
  <ScaleCrop>false</ScaleCrop>
  <Company>OPEN (A Public Service of BSN Sports)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Burns, Andrew (ASD-N)</cp:lastModifiedBy>
  <cp:revision>2</cp:revision>
  <dcterms:created xsi:type="dcterms:W3CDTF">2020-05-19T15:43:00Z</dcterms:created>
  <dcterms:modified xsi:type="dcterms:W3CDTF">2020-05-19T15:43:00Z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