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2589" w14:textId="77777777" w:rsidR="003B4E86" w:rsidRDefault="003B4E86" w:rsidP="004512E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5D97C54" wp14:editId="21025C37">
            <wp:extent cx="2390775" cy="1571625"/>
            <wp:effectExtent l="0" t="0" r="9525" b="9525"/>
            <wp:docPr id="1" name="Picture 1" descr="Manitoba Real Estate Association Realtors Care - Raising the Ro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itoba Real Estate Association Realtors Care - Raising the Roof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54D9D" w14:textId="5D6E8487" w:rsidR="009F33EB" w:rsidRDefault="003B4E86" w:rsidP="003B4E8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396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</w:t>
      </w:r>
      <w:r w:rsidRPr="004512EA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</w:t>
      </w:r>
      <w:r w:rsidRPr="00FB396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   New Brunswick Real Estate Board</w:t>
      </w:r>
    </w:p>
    <w:p w14:paraId="699EBC7E" w14:textId="77777777" w:rsidR="004512EA" w:rsidRDefault="004512EA" w:rsidP="003B4E86">
      <w:pPr>
        <w:rPr>
          <w:rFonts w:ascii="Times New Roman" w:hAnsi="Times New Roman" w:cs="Times New Roman"/>
          <w:sz w:val="32"/>
          <w:szCs w:val="32"/>
        </w:rPr>
      </w:pPr>
    </w:p>
    <w:p w14:paraId="53734D4F" w14:textId="364A1740" w:rsidR="003B4E86" w:rsidRDefault="003B4E86" w:rsidP="003B4E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New Brunswick Real Estate Board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REALTO</w:t>
      </w:r>
      <w:r w:rsidR="004512EA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SCare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® announce three bursaries for graduating students involved in their community.  </w:t>
      </w:r>
    </w:p>
    <w:p w14:paraId="0DB75E96" w14:textId="09330B3C" w:rsidR="003B4E86" w:rsidRDefault="003B4E86" w:rsidP="003B4E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Students will receive $1000.00 each to assist in their post-secondary education.  The most important </w:t>
      </w:r>
      <w:r w:rsidR="004512EA">
        <w:rPr>
          <w:rFonts w:ascii="Times New Roman" w:hAnsi="Times New Roman" w:cs="Times New Roman"/>
          <w:sz w:val="32"/>
          <w:szCs w:val="32"/>
        </w:rPr>
        <w:t>criteria for these awards shall be the students.</w:t>
      </w:r>
    </w:p>
    <w:p w14:paraId="49E6C2C7" w14:textId="5D92948E" w:rsidR="004512EA" w:rsidRDefault="004512EA" w:rsidP="003B4E8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Involvement in their community and volunteer work.</w:t>
      </w:r>
    </w:p>
    <w:p w14:paraId="2572595D" w14:textId="20A6F543" w:rsidR="004512EA" w:rsidRDefault="004512EA" w:rsidP="003B4E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Application available at schools Guidance Counselors office or by emailing: </w:t>
      </w:r>
      <w:hyperlink r:id="rId5" w:history="1">
        <w:r w:rsidRPr="00C70AD6">
          <w:rPr>
            <w:rStyle w:val="Hyperlink"/>
            <w:rFonts w:ascii="Times New Roman" w:hAnsi="Times New Roman" w:cs="Times New Roman"/>
            <w:sz w:val="32"/>
            <w:szCs w:val="32"/>
          </w:rPr>
          <w:t>jodysavoie@kw.com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REALTORSCare</w:t>
      </w:r>
      <w:proofErr w:type="spellEnd"/>
      <w:r>
        <w:rPr>
          <w:rFonts w:ascii="Times New Roman" w:hAnsi="Times New Roman" w:cs="Times New Roman"/>
          <w:sz w:val="32"/>
          <w:szCs w:val="32"/>
        </w:rPr>
        <w:t>® committee member</w:t>
      </w:r>
    </w:p>
    <w:p w14:paraId="0864F0B3" w14:textId="77777777" w:rsidR="004512EA" w:rsidRDefault="004512EA" w:rsidP="003B4E8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13816E7" w14:textId="57473AB3" w:rsidR="004512EA" w:rsidRDefault="004512EA" w:rsidP="003B4E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Giving to the community and helping others are the hallmarks of the New Brunswick Real Estate Board and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REALTORSCare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® </w:t>
      </w:r>
      <w:proofErr w:type="gramStart"/>
      <w:r>
        <w:rPr>
          <w:rFonts w:ascii="Times New Roman" w:hAnsi="Times New Roman" w:cs="Times New Roman"/>
          <w:sz w:val="32"/>
          <w:szCs w:val="32"/>
        </w:rPr>
        <w:t>Bursaries</w:t>
      </w:r>
      <w:proofErr w:type="gramEnd"/>
    </w:p>
    <w:p w14:paraId="40148E5A" w14:textId="77777777" w:rsidR="004512EA" w:rsidRDefault="004512EA" w:rsidP="003B4E8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A93BD6" w14:textId="14B9B898" w:rsidR="004512EA" w:rsidRPr="004512EA" w:rsidRDefault="004512EA" w:rsidP="003B4E8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Deadline for Applications is May 10</w:t>
      </w:r>
      <w:r w:rsidRPr="004512EA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th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 2024</w:t>
      </w:r>
      <w:proofErr w:type="gramEnd"/>
    </w:p>
    <w:p w14:paraId="752BD81A" w14:textId="77777777" w:rsidR="003B4E86" w:rsidRPr="003B4E86" w:rsidRDefault="003B4E86" w:rsidP="003B4E86">
      <w:pPr>
        <w:rPr>
          <w:rFonts w:ascii="Times New Roman" w:hAnsi="Times New Roman" w:cs="Times New Roman"/>
          <w:sz w:val="32"/>
          <w:szCs w:val="32"/>
        </w:rPr>
      </w:pPr>
    </w:p>
    <w:sectPr w:rsidR="003B4E86" w:rsidRPr="003B4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86"/>
    <w:rsid w:val="003B4E86"/>
    <w:rsid w:val="004512EA"/>
    <w:rsid w:val="0053323A"/>
    <w:rsid w:val="006F4E5E"/>
    <w:rsid w:val="009F33EB"/>
    <w:rsid w:val="00F02173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3DD7"/>
  <w15:chartTrackingRefBased/>
  <w15:docId w15:val="{6A9DF173-4427-4C50-B4BF-924C08DC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E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E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E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E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E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E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E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E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E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E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E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E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E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E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E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E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E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E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4E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4E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E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4E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4E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4E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4E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4E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E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E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4E8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512E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dysavoie@kw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Savoie</dc:creator>
  <cp:keywords/>
  <dc:description/>
  <cp:lastModifiedBy>Jody Savoie</cp:lastModifiedBy>
  <cp:revision>2</cp:revision>
  <dcterms:created xsi:type="dcterms:W3CDTF">2024-03-07T18:24:00Z</dcterms:created>
  <dcterms:modified xsi:type="dcterms:W3CDTF">2024-03-07T18:24:00Z</dcterms:modified>
</cp:coreProperties>
</file>